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D9F1" w14:textId="77777777" w:rsidR="00DA6DF2" w:rsidRPr="00B818D7" w:rsidRDefault="004B5F0C" w:rsidP="00B818D7">
      <w:pPr>
        <w:ind w:hanging="851"/>
        <w:rPr>
          <w:sz w:val="12"/>
          <w:szCs w:val="12"/>
        </w:rPr>
      </w:pPr>
      <w:r>
        <w:rPr>
          <w:rFonts w:ascii="Arial" w:hAnsi="Arial" w:cs="Arial"/>
          <w:noProof/>
        </w:rPr>
        <w:drawing>
          <wp:inline distT="0" distB="0" distL="0" distR="0" wp14:anchorId="0B283DA9" wp14:editId="21D2430E">
            <wp:extent cx="1476375" cy="742950"/>
            <wp:effectExtent l="0" t="0" r="9525" b="0"/>
            <wp:docPr id="1" name="Image 1" descr="cid:part1.00030404.00040500@combrit-saintemar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0030404.00040500@combrit-saintemarine.fr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1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632E94" wp14:editId="69FEA9F9">
                <wp:simplePos x="0" y="0"/>
                <wp:positionH relativeFrom="column">
                  <wp:posOffset>2547620</wp:posOffset>
                </wp:positionH>
                <wp:positionV relativeFrom="paragraph">
                  <wp:posOffset>6350</wp:posOffset>
                </wp:positionV>
                <wp:extent cx="3086100" cy="4191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rgbClr val="007A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AACE0" w14:textId="4503074E" w:rsidR="00F631CA" w:rsidRPr="006D36AC" w:rsidRDefault="00E95E7A" w:rsidP="00F94BD4">
                            <w:pPr>
                              <w:pStyle w:val="Titre1"/>
                              <w:jc w:val="center"/>
                              <w:rPr>
                                <w:rFonts w:ascii="Tahoma" w:hAnsi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/>
                                <w:sz w:val="36"/>
                                <w:szCs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32E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6pt;margin-top:.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" o:allowincell="f" fillcolor="#007ac0" stroked="f">
                <v:textbox>
                  <w:txbxContent>
                    <w:p w14:paraId="5A0AACE0" w14:textId="4503074E" w:rsidR="00F631CA" w:rsidRPr="006D36AC" w:rsidRDefault="00E95E7A" w:rsidP="00F94BD4">
                      <w:pPr>
                        <w:pStyle w:val="Titre1"/>
                        <w:jc w:val="center"/>
                        <w:rPr>
                          <w:rFonts w:ascii="Tahoma" w:hAnsi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/>
                          <w:sz w:val="36"/>
                          <w:szCs w:val="36"/>
                        </w:rPr>
                        <w:t>Fiche de poste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7204"/>
      </w:tblGrid>
      <w:tr w:rsidR="00F94BD4" w14:paraId="4E935088" w14:textId="77777777" w:rsidTr="00E178D3">
        <w:trPr>
          <w:trHeight w:val="409"/>
        </w:trPr>
        <w:tc>
          <w:tcPr>
            <w:tcW w:w="264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5EDF4B3" w14:textId="77777777" w:rsidR="00F94BD4" w:rsidRDefault="001B21F8" w:rsidP="00F94B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CB96DD" wp14:editId="42677B38">
                      <wp:simplePos x="0" y="0"/>
                      <wp:positionH relativeFrom="column">
                        <wp:posOffset>-524510</wp:posOffset>
                      </wp:positionH>
                      <wp:positionV relativeFrom="paragraph">
                        <wp:posOffset>62865</wp:posOffset>
                      </wp:positionV>
                      <wp:extent cx="2056765" cy="342900"/>
                      <wp:effectExtent l="0" t="0" r="0" b="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7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66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CEBC85" w14:textId="77777777" w:rsidR="00F631CA" w:rsidRDefault="003D1177" w:rsidP="00F94BD4">
                                  <w:pPr>
                                    <w:pStyle w:val="Titre2"/>
                                    <w:rPr>
                                      <w:rFonts w:ascii="Tahoma" w:hAnsi="Tahoma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</w:rPr>
                                    <w:t>service restauration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41.3pt;margin-top:4.95pt;width:161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" o:allowincell="f" fillcolor="#007ac0" stroked="f" strokecolor="#66f">
                      <v:textbox>
                        <w:txbxContent>
                          <w:p w:rsidR="00F631CA" w:rsidRDefault="003D1177" w:rsidP="00F94BD4">
                            <w:pPr>
                              <w:pStyle w:val="Titre2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service restauration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16480" w14:textId="77777777" w:rsidR="00C00949" w:rsidRDefault="00935227" w:rsidP="00C0094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Agent </w:t>
            </w:r>
            <w:r w:rsidR="004B7681">
              <w:rPr>
                <w:rFonts w:ascii="Tahoma" w:hAnsi="Tahoma" w:cs="Tahoma"/>
                <w:b/>
                <w:sz w:val="22"/>
                <w:szCs w:val="22"/>
              </w:rPr>
              <w:t>de restauration</w:t>
            </w:r>
          </w:p>
          <w:p w14:paraId="10094471" w14:textId="77777777" w:rsidR="00B45AB0" w:rsidRPr="00C2414C" w:rsidRDefault="00946BE1" w:rsidP="00C009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Agent d’entretien des bâtiments</w:t>
            </w:r>
          </w:p>
        </w:tc>
      </w:tr>
    </w:tbl>
    <w:p w14:paraId="04855511" w14:textId="77777777" w:rsidR="00F94BD4" w:rsidRDefault="00F94BD4" w:rsidP="00587DFD">
      <w:pPr>
        <w:rPr>
          <w:sz w:val="10"/>
        </w:rPr>
      </w:pPr>
    </w:p>
    <w:p w14:paraId="0A1D109F" w14:textId="77777777" w:rsidR="00F94BD4" w:rsidRDefault="001B21F8" w:rsidP="00587DF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EEF281" wp14:editId="67DA0C90">
                <wp:simplePos x="0" y="0"/>
                <wp:positionH relativeFrom="column">
                  <wp:posOffset>1614170</wp:posOffset>
                </wp:positionH>
                <wp:positionV relativeFrom="paragraph">
                  <wp:posOffset>43815</wp:posOffset>
                </wp:positionV>
                <wp:extent cx="4857750" cy="36893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B6EB" w14:textId="543445FB" w:rsidR="004B7681" w:rsidRPr="0068728C" w:rsidRDefault="004B7681" w:rsidP="004B7681">
                            <w:pPr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68728C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Effectuer l’entretien et la désinfection des locaux du restaurant scolaire</w:t>
                            </w:r>
                            <w:r w:rsidR="00A1032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, ainsi que des autres bâtiments communaux. Assurer la gestion des cérémonies officielles et publiques. </w:t>
                            </w:r>
                          </w:p>
                          <w:p w14:paraId="4B523893" w14:textId="77777777" w:rsidR="00F631CA" w:rsidRPr="00D036C2" w:rsidRDefault="00F631CA" w:rsidP="00C2414C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EF281" id="Text Box 9" o:spid="_x0000_s1028" type="#_x0000_t202" style="position:absolute;margin-left:127.1pt;margin-top:3.45pt;width:382.5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" o:allowincell="f">
                <v:textbox>
                  <w:txbxContent>
                    <w:p w14:paraId="628CB6EB" w14:textId="543445FB" w:rsidR="004B7681" w:rsidRPr="0068728C" w:rsidRDefault="004B7681" w:rsidP="004B7681">
                      <w:pPr>
                        <w:jc w:val="both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68728C">
                        <w:rPr>
                          <w:rFonts w:ascii="Tahoma" w:hAnsi="Tahoma" w:cs="Tahoma"/>
                          <w:sz w:val="16"/>
                          <w:szCs w:val="16"/>
                        </w:rPr>
                        <w:t>Effectuer l’entretien et la désinfection des locaux du restaurant scolaire</w:t>
                      </w:r>
                      <w:r w:rsidR="00A1032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, ainsi que des autres bâtiments communaux. Assurer la gestion des cérémonies officielles et publiques. </w:t>
                      </w:r>
                    </w:p>
                    <w:p w14:paraId="4B523893" w14:textId="77777777" w:rsidR="00F631CA" w:rsidRPr="00D036C2" w:rsidRDefault="00F631CA" w:rsidP="00C2414C">
                      <w:pPr>
                        <w:jc w:val="both"/>
                        <w:rPr>
                          <w:rFonts w:ascii="Tahoma" w:hAnsi="Tahoma" w:cs="Tahoma"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20D804" wp14:editId="0E0BD3EB">
                <wp:simplePos x="0" y="0"/>
                <wp:positionH relativeFrom="column">
                  <wp:posOffset>-524510</wp:posOffset>
                </wp:positionH>
                <wp:positionV relativeFrom="paragraph">
                  <wp:posOffset>53340</wp:posOffset>
                </wp:positionV>
                <wp:extent cx="2056765" cy="3594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59410"/>
                        </a:xfrm>
                        <a:prstGeom prst="rect">
                          <a:avLst/>
                        </a:prstGeom>
                        <a:solidFill>
                          <a:srgbClr val="007A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2309B" w14:textId="77777777" w:rsidR="00F631CA" w:rsidRDefault="00F631CA" w:rsidP="00F94BD4">
                            <w:pPr>
                              <w:pStyle w:val="Titre2"/>
                              <w:rPr>
                                <w:rFonts w:ascii="Tahoma" w:hAnsi="Tahoma"/>
                                <w:smallCaps w:val="0"/>
                              </w:rPr>
                            </w:pPr>
                            <w:r>
                              <w:rPr>
                                <w:rFonts w:ascii="Tahoma" w:hAnsi="Tahoma"/>
                                <w:smallCaps w:val="0"/>
                              </w:rPr>
                              <w:t>Mission principale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41.3pt;margin-top:4.2pt;width:161.9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" o:allowincell="f" fillcolor="#007ac0" stroked="f">
                <v:textbox>
                  <w:txbxContent>
                    <w:p w:rsidR="00F631CA" w:rsidRDefault="00F631CA" w:rsidP="00F94BD4">
                      <w:pPr>
                        <w:pStyle w:val="Titre2"/>
                        <w:rPr>
                          <w:rFonts w:ascii="Tahoma" w:hAnsi="Tahoma"/>
                          <w:smallCaps w:val="0"/>
                        </w:rPr>
                      </w:pPr>
                      <w:r>
                        <w:rPr>
                          <w:rFonts w:ascii="Tahoma" w:hAnsi="Tahoma"/>
                          <w:smallCaps w:val="0"/>
                        </w:rPr>
                        <w:t>Mission principale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8135405" w14:textId="77777777" w:rsidR="00F94BD4" w:rsidRDefault="00F94BD4" w:rsidP="00587DFD"/>
    <w:p w14:paraId="388AF665" w14:textId="77777777" w:rsidR="00F94BD4" w:rsidRDefault="00F94BD4" w:rsidP="00587DFD"/>
    <w:p w14:paraId="461B4B78" w14:textId="49AC5B9C" w:rsidR="001E42CD" w:rsidRDefault="00DA6DF2" w:rsidP="00946BE1">
      <w:pPr>
        <w:ind w:left="-1134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Poste occupé par :</w:t>
      </w:r>
      <w:r w:rsidR="007124E1">
        <w:rPr>
          <w:rFonts w:ascii="Tahoma" w:hAnsi="Tahoma" w:cs="Tahoma"/>
          <w:i/>
          <w:iCs/>
        </w:rPr>
        <w:t xml:space="preserve"> </w:t>
      </w:r>
    </w:p>
    <w:tbl>
      <w:tblPr>
        <w:tblW w:w="1148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4961"/>
      </w:tblGrid>
      <w:tr w:rsidR="008A25BE" w:rsidRPr="00C55132" w14:paraId="7A9D477F" w14:textId="77777777" w:rsidTr="00F42C49">
        <w:tc>
          <w:tcPr>
            <w:tcW w:w="6521" w:type="dxa"/>
            <w:shd w:val="clear" w:color="auto" w:fill="98CB34"/>
          </w:tcPr>
          <w:p w14:paraId="202B1F13" w14:textId="77777777" w:rsidR="008A25BE" w:rsidRPr="00C55132" w:rsidRDefault="008A25BE" w:rsidP="00F3033A">
            <w:pPr>
              <w:pStyle w:val="Titre4"/>
              <w:rPr>
                <w:rFonts w:ascii="Tahoma" w:hAnsi="Tahoma"/>
                <w:sz w:val="18"/>
                <w:szCs w:val="18"/>
              </w:rPr>
            </w:pPr>
            <w:r w:rsidRPr="00C55132">
              <w:rPr>
                <w:rFonts w:ascii="Tahoma" w:hAnsi="Tahoma"/>
                <w:sz w:val="18"/>
                <w:szCs w:val="18"/>
              </w:rPr>
              <w:t>Activités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98CB34"/>
          </w:tcPr>
          <w:p w14:paraId="3153E5A2" w14:textId="77777777" w:rsidR="008A25BE" w:rsidRPr="00C55132" w:rsidRDefault="008A25BE" w:rsidP="00F3033A">
            <w:pPr>
              <w:pStyle w:val="Titre4"/>
              <w:rPr>
                <w:rFonts w:ascii="Tahoma" w:hAnsi="Tahoma"/>
                <w:sz w:val="18"/>
                <w:szCs w:val="18"/>
              </w:rPr>
            </w:pPr>
            <w:r w:rsidRPr="00C55132">
              <w:rPr>
                <w:rFonts w:ascii="Tahoma" w:hAnsi="Tahoma"/>
                <w:sz w:val="18"/>
                <w:szCs w:val="18"/>
              </w:rPr>
              <w:t>Compétences mobilisées</w:t>
            </w:r>
          </w:p>
        </w:tc>
      </w:tr>
      <w:tr w:rsidR="003D3D91" w14:paraId="2AF44116" w14:textId="77777777" w:rsidTr="00F42C49"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14:paraId="0E412379" w14:textId="33BB317E" w:rsidR="002A3242" w:rsidRDefault="002A3242" w:rsidP="002A3242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RESTAURANT SCOLAIRE</w:t>
            </w:r>
          </w:p>
          <w:p w14:paraId="0AB8737A" w14:textId="52AA6049" w:rsidR="002A3242" w:rsidRDefault="002A3242" w:rsidP="002A3242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Sous la direction du chef gérant</w:t>
            </w:r>
          </w:p>
          <w:p w14:paraId="0C7116C1" w14:textId="77777777" w:rsidR="002A3242" w:rsidRDefault="002A3242" w:rsidP="002A3242">
            <w:pPr>
              <w:jc w:val="center"/>
              <w:rPr>
                <w:rFonts w:ascii="Tahoma" w:hAnsi="Tahoma"/>
                <w:b/>
                <w:sz w:val="18"/>
              </w:rPr>
            </w:pPr>
          </w:p>
          <w:p w14:paraId="1987F144" w14:textId="5DA7ED22" w:rsidR="00D23EBF" w:rsidRDefault="002A3242" w:rsidP="00D23EBF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</w:t>
            </w:r>
            <w:r w:rsidR="00D23EBF">
              <w:rPr>
                <w:rFonts w:ascii="Tahoma" w:hAnsi="Tahoma"/>
                <w:b/>
                <w:sz w:val="18"/>
              </w:rPr>
              <w:t xml:space="preserve">- Nettoyer </w:t>
            </w:r>
            <w:r w:rsidR="00D23EBF" w:rsidRPr="008C38E9">
              <w:rPr>
                <w:rFonts w:ascii="Tahoma" w:hAnsi="Tahoma"/>
                <w:b/>
                <w:sz w:val="18"/>
              </w:rPr>
              <w:t>et désinfe</w:t>
            </w:r>
            <w:r w:rsidR="00D23EBF">
              <w:rPr>
                <w:rFonts w:ascii="Tahoma" w:hAnsi="Tahoma"/>
                <w:b/>
                <w:sz w:val="18"/>
              </w:rPr>
              <w:t>cter</w:t>
            </w:r>
            <w:r w:rsidR="00D23EBF" w:rsidRPr="008C38E9">
              <w:rPr>
                <w:rFonts w:ascii="Tahoma" w:hAnsi="Tahoma"/>
                <w:b/>
                <w:sz w:val="18"/>
              </w:rPr>
              <w:t xml:space="preserve"> </w:t>
            </w:r>
            <w:r w:rsidR="00D23EBF">
              <w:rPr>
                <w:rFonts w:ascii="Tahoma" w:hAnsi="Tahoma"/>
                <w:b/>
                <w:sz w:val="18"/>
              </w:rPr>
              <w:t xml:space="preserve">le restaurant scolaire dans le respect du plan de nettoyage </w:t>
            </w:r>
          </w:p>
          <w:p w14:paraId="0F3F7D05" w14:textId="77777777" w:rsidR="007F2560" w:rsidRPr="00822F17" w:rsidRDefault="007F2560" w:rsidP="00D23EBF">
            <w:pPr>
              <w:rPr>
                <w:rFonts w:ascii="Tahoma" w:hAnsi="Tahoma"/>
                <w:b/>
                <w:sz w:val="18"/>
              </w:rPr>
            </w:pPr>
          </w:p>
          <w:p w14:paraId="11ABEEF4" w14:textId="77777777" w:rsidR="007F2560" w:rsidRDefault="007F2560" w:rsidP="007F2560">
            <w:pPr>
              <w:numPr>
                <w:ilvl w:val="0"/>
                <w:numId w:val="32"/>
              </w:numPr>
              <w:tabs>
                <w:tab w:val="left" w:pos="355"/>
              </w:tabs>
              <w:ind w:left="639" w:hanging="284"/>
              <w:rPr>
                <w:rFonts w:ascii="Tahoma" w:hAnsi="Tahoma"/>
                <w:sz w:val="16"/>
              </w:rPr>
            </w:pPr>
            <w:r w:rsidRPr="00AA0A29">
              <w:rPr>
                <w:rFonts w:ascii="Tahoma" w:hAnsi="Tahoma"/>
                <w:sz w:val="16"/>
              </w:rPr>
              <w:t xml:space="preserve">Nettoyer et désinfecter les </w:t>
            </w:r>
            <w:r>
              <w:rPr>
                <w:rFonts w:ascii="Tahoma" w:hAnsi="Tahoma"/>
                <w:sz w:val="16"/>
              </w:rPr>
              <w:t>équipements (chariots, frigo, armoire chauffante…)</w:t>
            </w:r>
          </w:p>
          <w:p w14:paraId="0BFABAB8" w14:textId="77777777" w:rsidR="007F2560" w:rsidRDefault="007F2560" w:rsidP="007F2560">
            <w:pPr>
              <w:numPr>
                <w:ilvl w:val="0"/>
                <w:numId w:val="32"/>
              </w:numPr>
              <w:tabs>
                <w:tab w:val="left" w:pos="355"/>
              </w:tabs>
              <w:ind w:left="639" w:hanging="2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Nettoyer les sols</w:t>
            </w:r>
          </w:p>
          <w:p w14:paraId="21855CC9" w14:textId="05598AB7" w:rsidR="002A3242" w:rsidRDefault="002A3242" w:rsidP="002A3242">
            <w:pPr>
              <w:numPr>
                <w:ilvl w:val="0"/>
                <w:numId w:val="32"/>
              </w:numPr>
              <w:tabs>
                <w:tab w:val="left" w:pos="355"/>
              </w:tabs>
              <w:ind w:left="639" w:hanging="2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Participer à l’entretien des locaux</w:t>
            </w:r>
          </w:p>
          <w:p w14:paraId="2F663E82" w14:textId="73EC84B9" w:rsidR="002A3242" w:rsidRPr="002A3242" w:rsidRDefault="002A3242" w:rsidP="002A3242">
            <w:pPr>
              <w:numPr>
                <w:ilvl w:val="0"/>
                <w:numId w:val="32"/>
              </w:numPr>
              <w:tabs>
                <w:tab w:val="left" w:pos="355"/>
              </w:tabs>
              <w:ind w:left="639" w:hanging="284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Participer à la gestion de la buanderie</w:t>
            </w:r>
          </w:p>
          <w:p w14:paraId="2CD9E18A" w14:textId="77777777" w:rsidR="007F2560" w:rsidRDefault="007F2560" w:rsidP="007F25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DAE238E" w14:textId="66B71465" w:rsidR="007F2560" w:rsidRDefault="002A3242" w:rsidP="007F25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</w:t>
            </w:r>
            <w:r w:rsidR="007F256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Effectuer la plonge</w:t>
            </w:r>
          </w:p>
          <w:p w14:paraId="5C96CFCF" w14:textId="77777777" w:rsidR="007F2560" w:rsidRPr="009D2FBD" w:rsidRDefault="007F2560" w:rsidP="007F256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20AF0E25" w14:textId="77777777" w:rsidR="007F2560" w:rsidRDefault="007F2560" w:rsidP="007F2560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 w:rsidRPr="0057655C">
              <w:rPr>
                <w:rFonts w:ascii="Tahoma" w:hAnsi="Tahoma" w:cs="Tahoma"/>
                <w:bCs/>
                <w:sz w:val="16"/>
                <w:szCs w:val="16"/>
              </w:rPr>
              <w:t>limenter les bacs de lavage (lave-vaisselle)</w:t>
            </w:r>
          </w:p>
          <w:p w14:paraId="76BE6207" w14:textId="77777777" w:rsidR="007F2560" w:rsidRDefault="007F2560" w:rsidP="007F2560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Laver et nettoyer les plats et ustensiles, verres, couverts, assiettes etc. </w:t>
            </w:r>
          </w:p>
          <w:p w14:paraId="00C3966A" w14:textId="77777777" w:rsidR="007F2560" w:rsidRPr="003729EC" w:rsidRDefault="007F2560" w:rsidP="007F2560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Ranger la vaisselle </w:t>
            </w:r>
          </w:p>
          <w:p w14:paraId="6A6E1B53" w14:textId="77777777" w:rsidR="007F2560" w:rsidRDefault="007F2560" w:rsidP="007F2560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Entretien du local de la laverie et du local office</w:t>
            </w:r>
          </w:p>
          <w:p w14:paraId="0A13DA27" w14:textId="45525095" w:rsidR="002A3242" w:rsidRPr="002A3242" w:rsidRDefault="007F2560" w:rsidP="002A3242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 w:rsidRPr="00917B50">
              <w:rPr>
                <w:rFonts w:ascii="Tahoma" w:hAnsi="Tahoma" w:cs="Tahoma"/>
                <w:sz w:val="16"/>
              </w:rPr>
              <w:t xml:space="preserve">Enlever les ordures ménagères </w:t>
            </w:r>
          </w:p>
          <w:p w14:paraId="68B8D85D" w14:textId="77777777" w:rsidR="002A3242" w:rsidRDefault="002A3242" w:rsidP="002A3242">
            <w:pPr>
              <w:rPr>
                <w:rFonts w:ascii="Tahoma" w:hAnsi="Tahoma" w:cs="Tahoma"/>
                <w:sz w:val="16"/>
              </w:rPr>
            </w:pPr>
          </w:p>
          <w:p w14:paraId="00281F97" w14:textId="77777777" w:rsidR="00A10322" w:rsidRDefault="00A10322" w:rsidP="002A3242">
            <w:pPr>
              <w:rPr>
                <w:rFonts w:ascii="Tahoma" w:hAnsi="Tahoma" w:cs="Tahoma"/>
                <w:sz w:val="16"/>
              </w:rPr>
            </w:pPr>
          </w:p>
          <w:p w14:paraId="46E7C1F1" w14:textId="53B2417A" w:rsidR="002A3242" w:rsidRDefault="002A3242" w:rsidP="002A3242">
            <w:pPr>
              <w:jc w:val="center"/>
              <w:rPr>
                <w:rFonts w:ascii="Tahoma" w:hAnsi="Tahoma"/>
                <w:b/>
                <w:sz w:val="18"/>
              </w:rPr>
            </w:pPr>
            <w:r w:rsidRPr="002A3242">
              <w:rPr>
                <w:rFonts w:ascii="Tahoma" w:hAnsi="Tahoma"/>
                <w:b/>
                <w:sz w:val="18"/>
              </w:rPr>
              <w:t>ENTRETIEN DES LOCAUX</w:t>
            </w:r>
          </w:p>
          <w:p w14:paraId="4E2C1CE4" w14:textId="29CA94EA" w:rsidR="002A3242" w:rsidRPr="002A3242" w:rsidRDefault="002A3242" w:rsidP="002A3242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Sous la direction du Responsable des services techniques</w:t>
            </w:r>
          </w:p>
          <w:p w14:paraId="06B51E7A" w14:textId="77777777" w:rsidR="002A3242" w:rsidRDefault="002A3242" w:rsidP="002A3242">
            <w:pPr>
              <w:rPr>
                <w:rFonts w:ascii="Tahoma" w:hAnsi="Tahoma" w:cs="Tahoma"/>
                <w:sz w:val="16"/>
              </w:rPr>
            </w:pPr>
          </w:p>
          <w:p w14:paraId="14914B29" w14:textId="61103A59" w:rsidR="002A3242" w:rsidRDefault="002A3242" w:rsidP="002A32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III – </w:t>
            </w:r>
            <w:r w:rsidR="00B103AF">
              <w:rPr>
                <w:rFonts w:ascii="Tahoma" w:hAnsi="Tahoma" w:cs="Tahoma"/>
                <w:b/>
                <w:bCs/>
                <w:sz w:val="18"/>
                <w:szCs w:val="18"/>
              </w:rPr>
              <w:t>Entretien des locaux</w:t>
            </w:r>
          </w:p>
          <w:p w14:paraId="0E58B987" w14:textId="4937B40D" w:rsidR="002A3242" w:rsidRDefault="002A3242" w:rsidP="002A3242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 w:rsidRPr="002A3242">
              <w:rPr>
                <w:rFonts w:ascii="Tahoma" w:hAnsi="Tahoma" w:cs="Tahoma"/>
                <w:sz w:val="16"/>
              </w:rPr>
              <w:t xml:space="preserve">Maintenir la propreté des locaux (aspiration, balayage humide, lavage manuel, vitrerie, dépoussiérage, </w:t>
            </w:r>
            <w:r w:rsidR="00351521" w:rsidRPr="002A3242">
              <w:rPr>
                <w:rFonts w:ascii="Tahoma" w:hAnsi="Tahoma" w:cs="Tahoma"/>
                <w:sz w:val="16"/>
              </w:rPr>
              <w:t>autolaveuse</w:t>
            </w:r>
            <w:r w:rsidRPr="002A3242">
              <w:rPr>
                <w:rFonts w:ascii="Tahoma" w:hAnsi="Tahoma" w:cs="Tahoma"/>
                <w:sz w:val="16"/>
              </w:rPr>
              <w:t>…)</w:t>
            </w:r>
          </w:p>
          <w:p w14:paraId="37FF817D" w14:textId="3F735A7E" w:rsidR="002A3242" w:rsidRDefault="002A3242" w:rsidP="002A3242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Assurer la désinfection des espaces sensibles</w:t>
            </w:r>
          </w:p>
          <w:p w14:paraId="4E429CC1" w14:textId="7C9A21BB" w:rsidR="002A3242" w:rsidRDefault="002A3242" w:rsidP="002A3242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Approvisionner les distributeurs de consommables</w:t>
            </w:r>
          </w:p>
          <w:p w14:paraId="4BF3C1D8" w14:textId="19ED2DAA" w:rsidR="002A3242" w:rsidRDefault="002A3242" w:rsidP="002A3242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Signaler les anomalies ou dysfonctionnements au service bâtiment</w:t>
            </w:r>
          </w:p>
          <w:p w14:paraId="2AAC0220" w14:textId="77777777" w:rsidR="002A3242" w:rsidRPr="002A3242" w:rsidRDefault="002A3242" w:rsidP="00AB7851">
            <w:pPr>
              <w:ind w:left="360"/>
              <w:rPr>
                <w:rFonts w:ascii="Tahoma" w:hAnsi="Tahoma" w:cs="Tahoma"/>
                <w:sz w:val="16"/>
              </w:rPr>
            </w:pPr>
          </w:p>
          <w:p w14:paraId="6AB3102B" w14:textId="77777777" w:rsidR="002A3242" w:rsidRDefault="002A3242" w:rsidP="002A3242">
            <w:pPr>
              <w:rPr>
                <w:rFonts w:ascii="Tahoma" w:hAnsi="Tahoma" w:cs="Tahoma"/>
                <w:sz w:val="16"/>
              </w:rPr>
            </w:pPr>
          </w:p>
          <w:p w14:paraId="61A3EF06" w14:textId="3BDD6419" w:rsidR="002A3242" w:rsidRPr="002A3242" w:rsidRDefault="002A3242" w:rsidP="002A3242">
            <w:pPr>
              <w:jc w:val="center"/>
              <w:rPr>
                <w:rFonts w:ascii="Tahoma" w:hAnsi="Tahoma"/>
                <w:b/>
                <w:sz w:val="18"/>
              </w:rPr>
            </w:pPr>
            <w:r w:rsidRPr="002A3242">
              <w:rPr>
                <w:rFonts w:ascii="Tahoma" w:hAnsi="Tahoma"/>
                <w:b/>
                <w:sz w:val="18"/>
              </w:rPr>
              <w:t>CEREMONIES OFFICIELLES ET PUBLIQUES</w:t>
            </w:r>
          </w:p>
          <w:p w14:paraId="6F3DE10B" w14:textId="77777777" w:rsidR="00A10322" w:rsidRPr="002A3242" w:rsidRDefault="00A10322" w:rsidP="00A10322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Sous la direction du Responsable des services techniques</w:t>
            </w:r>
          </w:p>
          <w:p w14:paraId="3C1C9C54" w14:textId="77777777" w:rsidR="002A3242" w:rsidRDefault="002A3242" w:rsidP="002A3242">
            <w:pPr>
              <w:rPr>
                <w:rFonts w:ascii="Tahoma" w:hAnsi="Tahoma" w:cs="Tahoma"/>
                <w:sz w:val="16"/>
              </w:rPr>
            </w:pPr>
          </w:p>
          <w:p w14:paraId="6A676B36" w14:textId="4400AD72" w:rsidR="002A3242" w:rsidRDefault="002A3242" w:rsidP="002A32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  <w:r w:rsidR="00AB7851">
              <w:rPr>
                <w:rFonts w:ascii="Tahoma" w:hAnsi="Tahoma" w:cs="Tahoma"/>
                <w:b/>
                <w:bCs/>
                <w:sz w:val="18"/>
                <w:szCs w:val="18"/>
              </w:rPr>
              <w:t>V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Gestion des cérémonies officielles et publiques</w:t>
            </w:r>
          </w:p>
          <w:p w14:paraId="7DD305FE" w14:textId="3F9AE0A9" w:rsidR="00AB7851" w:rsidRPr="00AB7851" w:rsidRDefault="00AB7851" w:rsidP="00AB7851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 w:rsidRPr="00AB7851">
              <w:rPr>
                <w:rFonts w:ascii="Tahoma" w:hAnsi="Tahoma" w:cs="Tahoma"/>
                <w:sz w:val="16"/>
              </w:rPr>
              <w:t>Préparation et installation des pots (logistique légère)</w:t>
            </w:r>
          </w:p>
          <w:p w14:paraId="0A8229A3" w14:textId="7D6F22FA" w:rsidR="00AB7851" w:rsidRPr="00AB7851" w:rsidRDefault="00AB7851" w:rsidP="00AB7851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 w:rsidRPr="00AB7851">
              <w:rPr>
                <w:rFonts w:ascii="Tahoma" w:hAnsi="Tahoma" w:cs="Tahoma"/>
                <w:sz w:val="16"/>
              </w:rPr>
              <w:t>Service</w:t>
            </w:r>
          </w:p>
          <w:p w14:paraId="5D15CB35" w14:textId="5F505D91" w:rsidR="00AB7851" w:rsidRPr="00AB7851" w:rsidRDefault="00AB7851" w:rsidP="00AB7851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 w:rsidRPr="00AB7851">
              <w:rPr>
                <w:rFonts w:ascii="Tahoma" w:hAnsi="Tahoma" w:cs="Tahoma"/>
                <w:sz w:val="16"/>
              </w:rPr>
              <w:t>Débarrassage</w:t>
            </w:r>
          </w:p>
          <w:p w14:paraId="29C2FC16" w14:textId="4FFC6E29" w:rsidR="00AB7851" w:rsidRPr="00AB7851" w:rsidRDefault="00AB7851" w:rsidP="00AB7851">
            <w:pPr>
              <w:numPr>
                <w:ilvl w:val="0"/>
                <w:numId w:val="36"/>
              </w:numPr>
              <w:rPr>
                <w:rFonts w:ascii="Tahoma" w:hAnsi="Tahoma" w:cs="Tahoma"/>
                <w:sz w:val="16"/>
              </w:rPr>
            </w:pPr>
            <w:r w:rsidRPr="00AB7851">
              <w:rPr>
                <w:rFonts w:ascii="Tahoma" w:hAnsi="Tahoma" w:cs="Tahoma"/>
                <w:sz w:val="16"/>
              </w:rPr>
              <w:t>Rangement/manutention</w:t>
            </w:r>
          </w:p>
          <w:p w14:paraId="7792FF9A" w14:textId="77777777" w:rsidR="00D23EBF" w:rsidRPr="00917B50" w:rsidRDefault="00D23EBF" w:rsidP="00D23EBF">
            <w:pPr>
              <w:tabs>
                <w:tab w:val="left" w:pos="355"/>
              </w:tabs>
              <w:ind w:left="720"/>
              <w:rPr>
                <w:rFonts w:ascii="Tahoma" w:hAnsi="Tahoma"/>
                <w:sz w:val="16"/>
                <w:szCs w:val="16"/>
              </w:rPr>
            </w:pPr>
          </w:p>
          <w:p w14:paraId="6BF73365" w14:textId="77777777" w:rsidR="00A10322" w:rsidRDefault="00A10322" w:rsidP="00D23EBF">
            <w:pPr>
              <w:pStyle w:val="Corpsdetexte3"/>
              <w:rPr>
                <w:rFonts w:ascii="Tahoma" w:hAnsi="Tahoma" w:cs="Tahoma"/>
                <w:sz w:val="18"/>
                <w:szCs w:val="18"/>
              </w:rPr>
            </w:pPr>
          </w:p>
          <w:p w14:paraId="5D64BEDD" w14:textId="38E2B2EE" w:rsidR="00D23EBF" w:rsidRPr="00BF63AF" w:rsidRDefault="00D23EBF" w:rsidP="00D23EBF">
            <w:pPr>
              <w:pStyle w:val="Corpsdetexte3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F63AF">
              <w:rPr>
                <w:rFonts w:ascii="Tahoma" w:hAnsi="Tahoma" w:cs="Tahoma"/>
                <w:sz w:val="18"/>
                <w:szCs w:val="18"/>
              </w:rPr>
              <w:t>Toute autre activité nécessaire au bon fonctionnement du service public</w:t>
            </w:r>
          </w:p>
          <w:p w14:paraId="44CD9829" w14:textId="77777777" w:rsidR="003D3D91" w:rsidRDefault="003D3D91" w:rsidP="003D3D91">
            <w:pPr>
              <w:tabs>
                <w:tab w:val="left" w:pos="885"/>
              </w:tabs>
              <w:rPr>
                <w:rFonts w:ascii="Tahoma" w:hAnsi="Tahoma" w:cs="Tahoma"/>
                <w:b/>
                <w:bCs/>
                <w:sz w:val="16"/>
              </w:rPr>
            </w:pPr>
          </w:p>
          <w:p w14:paraId="1E5325E1" w14:textId="77777777" w:rsidR="003D3D91" w:rsidRPr="005556ED" w:rsidRDefault="003D3D91" w:rsidP="003D3D91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0D910" w14:textId="77777777" w:rsidR="003D3D91" w:rsidRDefault="003D3D91">
            <w:pPr>
              <w:pStyle w:val="Titre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Savoirs</w:t>
            </w:r>
          </w:p>
        </w:tc>
      </w:tr>
      <w:tr w:rsidR="00C00949" w14:paraId="3292CED2" w14:textId="77777777" w:rsidTr="00F42C49"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7771AFA6" w14:textId="77777777" w:rsidR="00C00949" w:rsidRDefault="00C0094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828" w14:textId="77777777" w:rsidR="00C00949" w:rsidRDefault="00C00949" w:rsidP="001C1F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0232">
              <w:rPr>
                <w:rFonts w:ascii="Tahoma" w:hAnsi="Tahoma" w:cs="Tahoma"/>
                <w:color w:val="000000"/>
                <w:sz w:val="16"/>
                <w:szCs w:val="16"/>
              </w:rPr>
              <w:t>Notions de respect d'autrui et de l'environnement</w:t>
            </w:r>
          </w:p>
          <w:p w14:paraId="3DB31179" w14:textId="7E7B5708" w:rsidR="00351521" w:rsidRPr="00230232" w:rsidRDefault="00351521" w:rsidP="001C1F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Connaissance du choix et dosage des produits de nettoyage et de désinfection</w:t>
            </w:r>
          </w:p>
          <w:p w14:paraId="50E0FD98" w14:textId="77777777" w:rsidR="00C00949" w:rsidRDefault="00C00949" w:rsidP="001C1F3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Connaissance des règles d’hygiène et de sécurité</w:t>
            </w:r>
          </w:p>
          <w:p w14:paraId="626D86E9" w14:textId="77777777" w:rsidR="00C00949" w:rsidRPr="00230232" w:rsidRDefault="00C00949" w:rsidP="001C1F3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0232">
              <w:rPr>
                <w:rFonts w:ascii="Tahoma" w:hAnsi="Tahoma" w:cs="Tahoma"/>
                <w:color w:val="000000"/>
                <w:sz w:val="16"/>
                <w:szCs w:val="16"/>
              </w:rPr>
              <w:t>Matériaux et matériels utilisables par les enfants</w:t>
            </w:r>
          </w:p>
          <w:p w14:paraId="1EDD788E" w14:textId="77777777" w:rsidR="002A3133" w:rsidRDefault="002A3133" w:rsidP="002A3133">
            <w:pPr>
              <w:rPr>
                <w:rFonts w:ascii="Tahoma" w:hAnsi="Tahoma" w:cs="Tahoma"/>
                <w:sz w:val="16"/>
                <w:szCs w:val="16"/>
              </w:rPr>
            </w:pPr>
            <w:r w:rsidRPr="004C0C56">
              <w:rPr>
                <w:rFonts w:ascii="Tahoma" w:hAnsi="Tahoma" w:cs="Tahoma"/>
                <w:sz w:val="16"/>
                <w:szCs w:val="16"/>
              </w:rPr>
              <w:t>Procédures et autocontrôle mis en place dans le cadre de la méthode HACCP</w:t>
            </w:r>
          </w:p>
          <w:p w14:paraId="05FCD119" w14:textId="77777777" w:rsidR="002A3133" w:rsidRDefault="002A3133" w:rsidP="001C1F35">
            <w:pPr>
              <w:rPr>
                <w:rFonts w:ascii="Tahoma" w:hAnsi="Tahoma" w:cs="Tahoma"/>
                <w:sz w:val="16"/>
                <w:szCs w:val="16"/>
              </w:rPr>
            </w:pPr>
            <w:r w:rsidRPr="004C0C56">
              <w:rPr>
                <w:rFonts w:ascii="Tahoma" w:hAnsi="Tahoma" w:cs="Tahoma"/>
                <w:sz w:val="16"/>
                <w:szCs w:val="16"/>
              </w:rPr>
              <w:t>Principes et produits de nettoyage et de désinfection</w:t>
            </w:r>
          </w:p>
          <w:p w14:paraId="294AB873" w14:textId="46E9E159" w:rsidR="00B103AF" w:rsidRPr="002A3133" w:rsidRDefault="00B103AF" w:rsidP="001C1F3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Gestes de premier secours</w:t>
            </w:r>
          </w:p>
        </w:tc>
      </w:tr>
      <w:tr w:rsidR="003D3D91" w14:paraId="12648C5A" w14:textId="77777777" w:rsidTr="00F42C49"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45152D39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4C2DD" w14:textId="77777777" w:rsidR="003D3D91" w:rsidRDefault="003D3D91">
            <w:pPr>
              <w:pStyle w:val="Titre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Expérience savoir faire</w:t>
            </w:r>
          </w:p>
        </w:tc>
      </w:tr>
      <w:tr w:rsidR="003D3D91" w14:paraId="05723A51" w14:textId="77777777" w:rsidTr="00F42C49"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36691A09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DBA" w14:textId="77777777" w:rsidR="00F44075" w:rsidRPr="004C0C56" w:rsidRDefault="00F44075" w:rsidP="00F44075">
            <w:pPr>
              <w:rPr>
                <w:rFonts w:ascii="Tahoma" w:hAnsi="Tahoma" w:cs="Tahoma"/>
                <w:sz w:val="16"/>
                <w:szCs w:val="16"/>
              </w:rPr>
            </w:pPr>
            <w:r w:rsidRPr="004C0C56">
              <w:rPr>
                <w:rFonts w:ascii="Tahoma" w:hAnsi="Tahoma" w:cs="Tahoma"/>
                <w:sz w:val="16"/>
                <w:szCs w:val="16"/>
              </w:rPr>
              <w:t xml:space="preserve">Appliquer les règles et consignes d’hygiène </w:t>
            </w:r>
          </w:p>
          <w:p w14:paraId="55BE55A0" w14:textId="35F64058" w:rsidR="00BF0BC5" w:rsidRPr="00E4617E" w:rsidRDefault="00BF0BC5" w:rsidP="00BF0BC5">
            <w:pPr>
              <w:rPr>
                <w:rFonts w:ascii="Tahoma" w:hAnsi="Tahoma" w:cs="Tahoma"/>
                <w:sz w:val="16"/>
                <w:szCs w:val="16"/>
              </w:rPr>
            </w:pPr>
            <w:r w:rsidRPr="00E4617E">
              <w:rPr>
                <w:rFonts w:ascii="Tahoma" w:hAnsi="Tahoma" w:cs="Tahoma"/>
                <w:sz w:val="16"/>
                <w:szCs w:val="16"/>
              </w:rPr>
              <w:t xml:space="preserve">Appliquer et respecter </w:t>
            </w:r>
            <w:r w:rsidR="00351521">
              <w:rPr>
                <w:rFonts w:ascii="Tahoma" w:hAnsi="Tahoma" w:cs="Tahoma"/>
                <w:sz w:val="16"/>
                <w:szCs w:val="16"/>
              </w:rPr>
              <w:t>les procédures et consignes</w:t>
            </w:r>
            <w:r w:rsidRPr="00E4617E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 xml:space="preserve">protocole de nettoyage </w:t>
            </w:r>
            <w:r w:rsidRPr="00E4617E">
              <w:rPr>
                <w:rFonts w:ascii="Tahoma" w:hAnsi="Tahoma" w:cs="Tahoma"/>
                <w:sz w:val="16"/>
                <w:szCs w:val="16"/>
              </w:rPr>
              <w:t xml:space="preserve">…) </w:t>
            </w:r>
          </w:p>
          <w:p w14:paraId="01E7B75E" w14:textId="544DF244" w:rsidR="00BF0BC5" w:rsidRDefault="00351521" w:rsidP="00BF0B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Connaître les techniques de nettoyage</w:t>
            </w:r>
          </w:p>
          <w:p w14:paraId="31723544" w14:textId="77777777" w:rsidR="00450EE4" w:rsidRPr="00BF0BC5" w:rsidRDefault="00BF0BC5" w:rsidP="00450EE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Prioriser les tâches </w:t>
            </w:r>
          </w:p>
        </w:tc>
      </w:tr>
      <w:tr w:rsidR="003D3D91" w14:paraId="4BDF3B1D" w14:textId="77777777" w:rsidTr="00F42C49"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0A33D9EB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BD176" w14:textId="77777777" w:rsidR="003D3D91" w:rsidRDefault="003D3D91">
            <w:pPr>
              <w:pStyle w:val="Titre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Savoir être</w:t>
            </w:r>
          </w:p>
        </w:tc>
      </w:tr>
      <w:tr w:rsidR="005C010D" w14:paraId="68D7C9BD" w14:textId="77777777" w:rsidTr="00F42C49">
        <w:tc>
          <w:tcPr>
            <w:tcW w:w="6521" w:type="dxa"/>
            <w:vMerge/>
            <w:tcBorders>
              <w:right w:val="single" w:sz="4" w:space="0" w:color="auto"/>
            </w:tcBorders>
          </w:tcPr>
          <w:p w14:paraId="4DEB978F" w14:textId="77777777" w:rsidR="005C010D" w:rsidRDefault="005C010D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97D" w14:textId="7D366705" w:rsidR="005C010D" w:rsidRPr="004C0C56" w:rsidRDefault="005C010D" w:rsidP="00A22F04">
            <w:pPr>
              <w:tabs>
                <w:tab w:val="left" w:pos="205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</w:rPr>
              <w:t xml:space="preserve">Rigoureux </w:t>
            </w:r>
            <w:r w:rsidR="00351521">
              <w:rPr>
                <w:rFonts w:ascii="Tahoma" w:hAnsi="Tahoma" w:cs="Tahoma"/>
                <w:sz w:val="16"/>
              </w:rPr>
              <w:t xml:space="preserve">                           Polyvalent</w:t>
            </w:r>
            <w:r>
              <w:rPr>
                <w:rFonts w:ascii="Tahoma" w:hAnsi="Tahoma" w:cs="Tahoma"/>
                <w:sz w:val="16"/>
              </w:rPr>
              <w:tab/>
              <w:t xml:space="preserve"> </w:t>
            </w:r>
          </w:p>
          <w:p w14:paraId="560469DE" w14:textId="45DBA993" w:rsidR="005C010D" w:rsidRDefault="00351521" w:rsidP="00A22F04">
            <w:pPr>
              <w:tabs>
                <w:tab w:val="left" w:pos="205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Méthodique</w:t>
            </w:r>
            <w:r w:rsidR="005C010D" w:rsidRPr="004C0C5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C010D" w:rsidRPr="004C0C56">
              <w:rPr>
                <w:rFonts w:ascii="Tahoma" w:hAnsi="Tahoma" w:cs="Tahoma"/>
                <w:sz w:val="16"/>
                <w:szCs w:val="16"/>
              </w:rPr>
              <w:tab/>
            </w:r>
            <w:r w:rsidR="005C010D">
              <w:rPr>
                <w:rFonts w:ascii="Tahoma" w:hAnsi="Tahoma" w:cs="Tahoma"/>
                <w:sz w:val="16"/>
                <w:szCs w:val="16"/>
              </w:rPr>
              <w:t xml:space="preserve"> Calme</w:t>
            </w:r>
          </w:p>
          <w:p w14:paraId="025E545A" w14:textId="77777777" w:rsidR="005C010D" w:rsidRDefault="005C010D" w:rsidP="00A22F04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Patient</w:t>
            </w:r>
            <w:r w:rsidR="00BF0BC5">
              <w:rPr>
                <w:rFonts w:ascii="Tahoma" w:hAnsi="Tahoma" w:cs="Tahoma"/>
                <w:sz w:val="16"/>
              </w:rPr>
              <w:t xml:space="preserve">          </w:t>
            </w:r>
            <w:r w:rsidR="00BF0BC5">
              <w:rPr>
                <w:rFonts w:ascii="Tahoma" w:hAnsi="Tahoma" w:cs="Tahoma"/>
                <w:sz w:val="16"/>
              </w:rPr>
              <w:tab/>
              <w:t xml:space="preserve">              </w:t>
            </w:r>
            <w:r>
              <w:rPr>
                <w:rFonts w:ascii="Tahoma" w:hAnsi="Tahoma" w:cs="Tahoma"/>
                <w:sz w:val="16"/>
              </w:rPr>
              <w:t xml:space="preserve">Autonome </w:t>
            </w:r>
            <w:r>
              <w:rPr>
                <w:rFonts w:ascii="Tahoma" w:hAnsi="Tahoma" w:cs="Tahoma"/>
                <w:sz w:val="16"/>
              </w:rPr>
              <w:tab/>
            </w:r>
            <w:r>
              <w:rPr>
                <w:rFonts w:ascii="Tahoma" w:hAnsi="Tahoma" w:cs="Tahoma"/>
                <w:sz w:val="16"/>
              </w:rPr>
              <w:tab/>
              <w:t xml:space="preserve"> </w:t>
            </w:r>
          </w:p>
          <w:p w14:paraId="00D0E46D" w14:textId="77777777" w:rsidR="005C010D" w:rsidRDefault="005C010D" w:rsidP="00A22F04">
            <w:pPr>
              <w:rPr>
                <w:rFonts w:ascii="Tahoma" w:hAnsi="Tahoma" w:cs="Tahoma"/>
                <w:sz w:val="16"/>
              </w:rPr>
            </w:pPr>
            <w:r w:rsidRPr="004C0C56">
              <w:rPr>
                <w:rFonts w:ascii="Tahoma" w:hAnsi="Tahoma" w:cs="Tahoma"/>
                <w:sz w:val="16"/>
                <w:szCs w:val="16"/>
              </w:rPr>
              <w:t>Soucieux de la bonne qualité du service rendu et du respect des règles sécuritaires</w:t>
            </w:r>
          </w:p>
        </w:tc>
      </w:tr>
      <w:tr w:rsidR="003D3D91" w14:paraId="50935CDF" w14:textId="77777777" w:rsidTr="00F42C49">
        <w:tc>
          <w:tcPr>
            <w:tcW w:w="6521" w:type="dxa"/>
            <w:vMerge/>
          </w:tcPr>
          <w:p w14:paraId="396354F1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98CB34"/>
          </w:tcPr>
          <w:p w14:paraId="32BE7B77" w14:textId="77777777" w:rsidR="003D3D91" w:rsidRPr="00C55132" w:rsidRDefault="003D3D91" w:rsidP="00F3033A">
            <w:pPr>
              <w:pStyle w:val="Titre4"/>
              <w:rPr>
                <w:rFonts w:ascii="Tahoma" w:hAnsi="Tahoma"/>
                <w:sz w:val="18"/>
                <w:szCs w:val="18"/>
              </w:rPr>
            </w:pPr>
            <w:r w:rsidRPr="00C55132">
              <w:rPr>
                <w:rFonts w:ascii="Tahoma" w:hAnsi="Tahoma"/>
                <w:sz w:val="18"/>
                <w:szCs w:val="18"/>
              </w:rPr>
              <w:t>Caractéristiques et conditions particulières</w:t>
            </w:r>
          </w:p>
        </w:tc>
      </w:tr>
      <w:tr w:rsidR="003D3D91" w14:paraId="12EE4A9E" w14:textId="77777777" w:rsidTr="00F42C49">
        <w:tc>
          <w:tcPr>
            <w:tcW w:w="6521" w:type="dxa"/>
            <w:vMerge/>
          </w:tcPr>
          <w:p w14:paraId="405EAC48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B0414C2" w14:textId="77777777" w:rsidR="003D3D91" w:rsidRPr="006D36AC" w:rsidRDefault="003D3D91" w:rsidP="006D36AC">
            <w:pPr>
              <w:pStyle w:val="Titre4"/>
              <w:rPr>
                <w:rFonts w:ascii="Tahoma" w:hAnsi="Tahoma"/>
                <w:sz w:val="20"/>
              </w:rPr>
            </w:pPr>
            <w:r w:rsidRPr="006D36AC">
              <w:rPr>
                <w:rFonts w:ascii="Tahoma" w:hAnsi="Tahoma"/>
                <w:sz w:val="20"/>
              </w:rPr>
              <w:t xml:space="preserve">Organisationnelles et fonctionnelles : </w:t>
            </w:r>
          </w:p>
          <w:p w14:paraId="44AFE37D" w14:textId="77777777" w:rsidR="00F631CA" w:rsidRDefault="00F631CA" w:rsidP="00F631CA">
            <w:pPr>
              <w:ind w:left="60"/>
              <w:rPr>
                <w:rFonts w:ascii="Tahoma" w:hAnsi="Tahoma" w:cs="Tahoma"/>
                <w:sz w:val="16"/>
              </w:rPr>
            </w:pPr>
            <w:r w:rsidRPr="00F631CA">
              <w:rPr>
                <w:rFonts w:ascii="Tahoma" w:hAnsi="Tahoma" w:cs="Tahoma"/>
                <w:sz w:val="16"/>
              </w:rPr>
              <w:t xml:space="preserve">Travail dans le bruit </w:t>
            </w:r>
          </w:p>
          <w:p w14:paraId="2AB7152B" w14:textId="77777777" w:rsidR="00F631CA" w:rsidRDefault="00F631CA" w:rsidP="00F631CA">
            <w:pPr>
              <w:ind w:left="60"/>
              <w:rPr>
                <w:rFonts w:ascii="Tahoma" w:hAnsi="Tahoma"/>
              </w:rPr>
            </w:pPr>
            <w:r w:rsidRPr="00F631CA">
              <w:rPr>
                <w:rFonts w:ascii="Tahoma" w:hAnsi="Tahoma" w:cs="Tahoma"/>
                <w:sz w:val="16"/>
              </w:rPr>
              <w:t>Station débout prolongée</w:t>
            </w:r>
            <w:r w:rsidRPr="006D36AC">
              <w:rPr>
                <w:rFonts w:ascii="Tahoma" w:hAnsi="Tahoma"/>
              </w:rPr>
              <w:t xml:space="preserve"> </w:t>
            </w:r>
          </w:p>
          <w:p w14:paraId="4CB3D588" w14:textId="77777777" w:rsidR="00BF0BC5" w:rsidRPr="006D36AC" w:rsidRDefault="00BF0BC5" w:rsidP="00BF0BC5">
            <w:pPr>
              <w:pStyle w:val="Titre4"/>
              <w:rPr>
                <w:rFonts w:ascii="Tahoma" w:hAnsi="Tahoma"/>
                <w:sz w:val="20"/>
              </w:rPr>
            </w:pPr>
            <w:r w:rsidRPr="006D36AC">
              <w:rPr>
                <w:rFonts w:ascii="Tahoma" w:hAnsi="Tahoma"/>
                <w:sz w:val="20"/>
              </w:rPr>
              <w:t xml:space="preserve">Réglementaires : </w:t>
            </w:r>
          </w:p>
          <w:p w14:paraId="2A13A41D" w14:textId="77777777" w:rsidR="00BF0BC5" w:rsidRPr="00EE40A8" w:rsidRDefault="00BF0BC5" w:rsidP="00BF0BC5">
            <w:r>
              <w:rPr>
                <w:rFonts w:ascii="Tahoma" w:hAnsi="Tahoma" w:cs="Tahoma"/>
                <w:sz w:val="16"/>
              </w:rPr>
              <w:t xml:space="preserve">Port des EPI </w:t>
            </w:r>
          </w:p>
          <w:p w14:paraId="4E8BC0FB" w14:textId="77777777" w:rsidR="00BF0BC5" w:rsidRPr="000B1210" w:rsidRDefault="00BF0BC5" w:rsidP="00BF0BC5">
            <w:pPr>
              <w:tabs>
                <w:tab w:val="left" w:pos="915"/>
                <w:tab w:val="center" w:pos="2198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 w:rsidRPr="000B1210">
              <w:rPr>
                <w:rFonts w:ascii="Tahoma" w:hAnsi="Tahoma" w:cs="Tahoma"/>
                <w:b/>
              </w:rPr>
              <w:t>Moyens mis à disposition</w:t>
            </w:r>
          </w:p>
          <w:p w14:paraId="62772BDB" w14:textId="77777777" w:rsidR="00BF0BC5" w:rsidRDefault="00BF0BC5" w:rsidP="00BF0B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Equipements et matériels de restauration collective </w:t>
            </w:r>
          </w:p>
          <w:p w14:paraId="10DA6620" w14:textId="77777777" w:rsidR="003D3D91" w:rsidRPr="00BF0BC5" w:rsidRDefault="00BF0BC5" w:rsidP="00BF0BC5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Produits, matériels et consommables d’entretien  </w:t>
            </w:r>
          </w:p>
          <w:p w14:paraId="258C8CE1" w14:textId="77777777" w:rsidR="00385F69" w:rsidRDefault="00385F69" w:rsidP="00400D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Matériels et équipements éducatifs</w:t>
            </w:r>
          </w:p>
          <w:p w14:paraId="1C055082" w14:textId="756EBB60" w:rsidR="003D3D91" w:rsidRPr="007176F7" w:rsidRDefault="00337E6C" w:rsidP="00400DF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Tenues de travail adaptées</w:t>
            </w:r>
            <w:r w:rsidR="003D3D91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  <w:tr w:rsidR="003D3D91" w14:paraId="0092E55C" w14:textId="77777777" w:rsidTr="00F42C49">
        <w:tc>
          <w:tcPr>
            <w:tcW w:w="6521" w:type="dxa"/>
            <w:vMerge/>
          </w:tcPr>
          <w:p w14:paraId="5AB15C80" w14:textId="77777777" w:rsidR="003D3D91" w:rsidRDefault="003D3D91">
            <w:pPr>
              <w:jc w:val="center"/>
            </w:pPr>
          </w:p>
        </w:tc>
        <w:tc>
          <w:tcPr>
            <w:tcW w:w="4961" w:type="dxa"/>
            <w:shd w:val="clear" w:color="auto" w:fill="98CB34"/>
          </w:tcPr>
          <w:p w14:paraId="613670D1" w14:textId="77777777" w:rsidR="003D3D91" w:rsidRPr="0067550F" w:rsidRDefault="003D3D91" w:rsidP="00F3033A">
            <w:pPr>
              <w:pStyle w:val="Titre4"/>
              <w:rPr>
                <w:rFonts w:ascii="Tahoma" w:hAnsi="Tahoma"/>
                <w:sz w:val="22"/>
              </w:rPr>
            </w:pPr>
            <w:r w:rsidRPr="0067550F">
              <w:rPr>
                <w:rFonts w:ascii="Tahoma" w:hAnsi="Tahoma"/>
                <w:sz w:val="20"/>
                <w:szCs w:val="20"/>
              </w:rPr>
              <w:t>Relations du poste</w:t>
            </w:r>
          </w:p>
        </w:tc>
      </w:tr>
      <w:tr w:rsidR="003D3D91" w14:paraId="3B4A8118" w14:textId="77777777" w:rsidTr="00F42C49">
        <w:tc>
          <w:tcPr>
            <w:tcW w:w="6521" w:type="dxa"/>
            <w:vMerge/>
          </w:tcPr>
          <w:p w14:paraId="1E75AF53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D3BFC6" w14:textId="76EEEBF6" w:rsidR="00F44075" w:rsidRDefault="003D3D91" w:rsidP="00F44075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 xml:space="preserve">Interne : </w:t>
            </w:r>
            <w:r w:rsidRPr="00EE40A8">
              <w:rPr>
                <w:rFonts w:ascii="Tahoma" w:hAnsi="Tahoma" w:cs="Tahoma"/>
                <w:bCs/>
                <w:sz w:val="16"/>
              </w:rPr>
              <w:t xml:space="preserve">DGS, </w:t>
            </w:r>
            <w:r w:rsidR="00337E6C">
              <w:rPr>
                <w:rFonts w:ascii="Tahoma" w:hAnsi="Tahoma" w:cs="Tahoma"/>
                <w:bCs/>
                <w:sz w:val="16"/>
              </w:rPr>
              <w:t>Responsable des services techniques, Responsable du service enfance jeunesse, chef gérant du restaurant scolaire, agents de la collectivité</w:t>
            </w:r>
          </w:p>
          <w:p w14:paraId="0D70CBE3" w14:textId="2DD24FF6" w:rsidR="003D3D91" w:rsidRPr="009E1FA0" w:rsidRDefault="003D3D91" w:rsidP="00BF0BC5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Externe</w:t>
            </w:r>
            <w:r>
              <w:rPr>
                <w:rFonts w:ascii="Tahoma" w:hAnsi="Tahoma" w:cs="Tahoma"/>
                <w:sz w:val="16"/>
              </w:rPr>
              <w:t xml:space="preserve"> : enfants, </w:t>
            </w:r>
            <w:r w:rsidR="00337E6C">
              <w:rPr>
                <w:rFonts w:ascii="Tahoma" w:hAnsi="Tahoma" w:cs="Tahoma"/>
                <w:sz w:val="16"/>
              </w:rPr>
              <w:t>usagers des locaux</w:t>
            </w:r>
          </w:p>
        </w:tc>
      </w:tr>
      <w:tr w:rsidR="003D3D91" w14:paraId="7F13D9D8" w14:textId="77777777" w:rsidTr="00F42C49">
        <w:tc>
          <w:tcPr>
            <w:tcW w:w="6521" w:type="dxa"/>
            <w:vMerge/>
          </w:tcPr>
          <w:p w14:paraId="34474BB3" w14:textId="77777777" w:rsidR="003D3D91" w:rsidRDefault="003D3D91">
            <w:pPr>
              <w:jc w:val="center"/>
            </w:pPr>
          </w:p>
        </w:tc>
        <w:tc>
          <w:tcPr>
            <w:tcW w:w="4961" w:type="dxa"/>
            <w:shd w:val="clear" w:color="auto" w:fill="98CB34"/>
          </w:tcPr>
          <w:p w14:paraId="2E2FE93F" w14:textId="77777777" w:rsidR="003D3D91" w:rsidRPr="0067550F" w:rsidRDefault="003D3D91" w:rsidP="00C00949">
            <w:pPr>
              <w:pStyle w:val="Titre4"/>
            </w:pPr>
            <w:r w:rsidRPr="0067550F">
              <w:rPr>
                <w:rFonts w:ascii="Tahoma" w:hAnsi="Tahoma"/>
                <w:sz w:val="20"/>
                <w:szCs w:val="20"/>
              </w:rPr>
              <w:t xml:space="preserve">Situation statutaire </w:t>
            </w:r>
            <w:r w:rsidR="00C00949">
              <w:rPr>
                <w:rFonts w:ascii="Tahoma" w:hAnsi="Tahoma"/>
                <w:sz w:val="20"/>
                <w:szCs w:val="20"/>
              </w:rPr>
              <w:t xml:space="preserve">du poste </w:t>
            </w:r>
          </w:p>
        </w:tc>
      </w:tr>
      <w:tr w:rsidR="00C00949" w14:paraId="34C7F2FE" w14:textId="77777777" w:rsidTr="00F42C49">
        <w:tc>
          <w:tcPr>
            <w:tcW w:w="6521" w:type="dxa"/>
            <w:vMerge/>
          </w:tcPr>
          <w:p w14:paraId="37992A02" w14:textId="77777777" w:rsidR="00C00949" w:rsidRDefault="00C00949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9ED4FFE" w14:textId="77777777" w:rsidR="00BF0BC5" w:rsidRDefault="00BF0BC5" w:rsidP="00BF0BC5">
            <w:pPr>
              <w:tabs>
                <w:tab w:val="left" w:pos="2198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Catégorie: C  </w:t>
            </w:r>
          </w:p>
          <w:p w14:paraId="70227EC4" w14:textId="77777777" w:rsidR="00BF0BC5" w:rsidRDefault="00BF0BC5" w:rsidP="00BF0BC5">
            <w:pPr>
              <w:tabs>
                <w:tab w:val="left" w:pos="2198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Filière: Technique </w:t>
            </w:r>
          </w:p>
          <w:p w14:paraId="76660795" w14:textId="082D1AE4" w:rsidR="00BF0BC5" w:rsidRDefault="00BF0BC5" w:rsidP="00BF0BC5">
            <w:pPr>
              <w:tabs>
                <w:tab w:val="left" w:pos="2198"/>
              </w:tabs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Grade mini : Adjoint technique </w:t>
            </w:r>
          </w:p>
          <w:p w14:paraId="433DCC00" w14:textId="5BF91555" w:rsidR="00F42C49" w:rsidRDefault="00337E6C" w:rsidP="00BF0BC5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           </w:t>
            </w:r>
            <w:r w:rsidR="00BF0BC5">
              <w:rPr>
                <w:rFonts w:ascii="Tahoma" w:hAnsi="Tahoma"/>
                <w:sz w:val="16"/>
              </w:rPr>
              <w:t xml:space="preserve">Grade maxi: Adjoint technique principal de </w:t>
            </w:r>
            <w:r>
              <w:rPr>
                <w:rFonts w:ascii="Tahoma" w:hAnsi="Tahoma"/>
                <w:sz w:val="16"/>
              </w:rPr>
              <w:t>1</w:t>
            </w:r>
            <w:r w:rsidRPr="00337E6C">
              <w:rPr>
                <w:rFonts w:ascii="Tahoma" w:hAnsi="Tahoma"/>
                <w:sz w:val="16"/>
                <w:vertAlign w:val="superscript"/>
              </w:rPr>
              <w:t>ère</w:t>
            </w:r>
            <w:r>
              <w:rPr>
                <w:rFonts w:ascii="Tahoma" w:hAnsi="Tahoma"/>
                <w:sz w:val="16"/>
              </w:rPr>
              <w:t xml:space="preserve"> </w:t>
            </w:r>
            <w:r w:rsidR="00BF0BC5">
              <w:rPr>
                <w:rFonts w:ascii="Tahoma" w:hAnsi="Tahoma"/>
                <w:sz w:val="16"/>
              </w:rPr>
              <w:t xml:space="preserve">classe   </w:t>
            </w:r>
          </w:p>
        </w:tc>
      </w:tr>
      <w:tr w:rsidR="003D3D91" w14:paraId="4D06192B" w14:textId="77777777" w:rsidTr="00F42C49">
        <w:tc>
          <w:tcPr>
            <w:tcW w:w="6521" w:type="dxa"/>
            <w:vMerge/>
          </w:tcPr>
          <w:p w14:paraId="75C1CFB0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9BC838"/>
          </w:tcPr>
          <w:p w14:paraId="274995D7" w14:textId="77777777" w:rsidR="003D3D91" w:rsidRPr="0067550F" w:rsidRDefault="003D3D91" w:rsidP="006D36AC">
            <w:pPr>
              <w:pStyle w:val="Titre4"/>
              <w:rPr>
                <w:rFonts w:ascii="Tahoma" w:hAnsi="Tahoma" w:cs="Tahoma"/>
                <w:sz w:val="16"/>
              </w:rPr>
            </w:pPr>
            <w:r w:rsidRPr="0067550F">
              <w:rPr>
                <w:rFonts w:ascii="Tahoma" w:hAnsi="Tahoma"/>
                <w:sz w:val="20"/>
                <w:szCs w:val="20"/>
              </w:rPr>
              <w:t>Organisation et temps de travail</w:t>
            </w:r>
          </w:p>
        </w:tc>
      </w:tr>
      <w:tr w:rsidR="003D3D91" w:rsidRPr="00C97DC7" w14:paraId="7D07D35A" w14:textId="77777777" w:rsidTr="00F42C49">
        <w:tc>
          <w:tcPr>
            <w:tcW w:w="6521" w:type="dxa"/>
            <w:vMerge/>
          </w:tcPr>
          <w:p w14:paraId="7E006C12" w14:textId="77777777" w:rsidR="003D3D91" w:rsidRDefault="003D3D91">
            <w:pPr>
              <w:jc w:val="center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13EEC7E" w14:textId="329876D1" w:rsidR="00F44075" w:rsidRPr="003767C6" w:rsidRDefault="003D3D91" w:rsidP="00946BE1">
            <w:pPr>
              <w:rPr>
                <w:rFonts w:ascii="Tahoma" w:hAnsi="Tahoma" w:cs="Tahoma"/>
                <w:b/>
                <w:sz w:val="16"/>
              </w:rPr>
            </w:pPr>
            <w:r w:rsidRPr="00276EBC">
              <w:rPr>
                <w:rFonts w:ascii="Tahoma" w:hAnsi="Tahoma" w:cs="Tahoma"/>
                <w:b/>
                <w:sz w:val="16"/>
              </w:rPr>
              <w:t xml:space="preserve">Temps de travail </w:t>
            </w:r>
            <w:r w:rsidRPr="003767C6">
              <w:rPr>
                <w:rFonts w:ascii="Tahoma" w:hAnsi="Tahoma" w:cs="Tahoma"/>
                <w:sz w:val="16"/>
              </w:rPr>
              <w:t xml:space="preserve">: </w:t>
            </w:r>
            <w:r w:rsidR="00946BE1">
              <w:rPr>
                <w:rFonts w:ascii="Tahoma" w:hAnsi="Tahoma" w:cs="Tahoma"/>
                <w:sz w:val="16"/>
              </w:rPr>
              <w:t xml:space="preserve">Temps complet </w:t>
            </w:r>
            <w:r w:rsidR="00337E6C">
              <w:rPr>
                <w:rFonts w:ascii="Tahoma" w:hAnsi="Tahoma" w:cs="Tahoma"/>
                <w:sz w:val="16"/>
              </w:rPr>
              <w:t xml:space="preserve">  Utilisation de l’outil OCTIME</w:t>
            </w:r>
          </w:p>
          <w:p w14:paraId="160384A7" w14:textId="219B6179" w:rsidR="00F631CA" w:rsidRPr="00F631CA" w:rsidRDefault="003D3D91" w:rsidP="0012633B">
            <w:pPr>
              <w:rPr>
                <w:rFonts w:ascii="Tahoma" w:hAnsi="Tahoma" w:cs="Tahoma"/>
                <w:sz w:val="16"/>
              </w:rPr>
            </w:pPr>
            <w:r w:rsidRPr="00276EBC">
              <w:rPr>
                <w:rFonts w:ascii="Tahoma" w:hAnsi="Tahoma" w:cs="Tahoma"/>
                <w:b/>
                <w:sz w:val="16"/>
              </w:rPr>
              <w:t xml:space="preserve">Cycle de travail : </w:t>
            </w:r>
            <w:r w:rsidR="00BA0E1C" w:rsidRPr="00BA0E1C">
              <w:rPr>
                <w:rFonts w:ascii="Tahoma" w:hAnsi="Tahoma" w:cs="Tahoma"/>
                <w:bCs/>
                <w:sz w:val="16"/>
              </w:rPr>
              <w:t>36h</w:t>
            </w:r>
            <w:r w:rsidR="00BA0E1C">
              <w:rPr>
                <w:rFonts w:ascii="Tahoma" w:hAnsi="Tahoma" w:cs="Tahoma"/>
                <w:b/>
                <w:sz w:val="16"/>
              </w:rPr>
              <w:t xml:space="preserve"> </w:t>
            </w:r>
            <w:r w:rsidR="00B103AF">
              <w:rPr>
                <w:rFonts w:ascii="Tahoma" w:hAnsi="Tahoma" w:cs="Tahoma"/>
                <w:sz w:val="16"/>
              </w:rPr>
              <w:t>Hebdomadaire</w:t>
            </w:r>
          </w:p>
          <w:p w14:paraId="02EF0048" w14:textId="77777777" w:rsidR="00337E6C" w:rsidRDefault="003D3D91" w:rsidP="00B103AF">
            <w:pPr>
              <w:rPr>
                <w:rFonts w:ascii="Tahoma" w:hAnsi="Tahoma" w:cs="Tahoma"/>
                <w:iCs/>
                <w:sz w:val="16"/>
                <w:u w:val="single"/>
              </w:rPr>
            </w:pPr>
            <w:r w:rsidRPr="00276EBC">
              <w:rPr>
                <w:rFonts w:ascii="Tahoma" w:hAnsi="Tahoma" w:cs="Tahoma"/>
                <w:b/>
                <w:sz w:val="16"/>
              </w:rPr>
              <w:t xml:space="preserve">Horaires : </w:t>
            </w:r>
            <w:r w:rsidR="00B103AF" w:rsidRPr="00B103AF">
              <w:rPr>
                <w:rFonts w:ascii="Tahoma" w:hAnsi="Tahoma" w:cs="Tahoma"/>
                <w:iCs/>
                <w:sz w:val="16"/>
                <w:u w:val="single"/>
              </w:rPr>
              <w:t>6h-15h</w:t>
            </w:r>
            <w:r w:rsidR="00B103AF">
              <w:rPr>
                <w:rFonts w:ascii="Tahoma" w:hAnsi="Tahoma" w:cs="Tahoma"/>
                <w:i/>
                <w:sz w:val="16"/>
                <w:u w:val="single"/>
              </w:rPr>
              <w:t xml:space="preserve"> </w:t>
            </w:r>
            <w:r w:rsidR="00B103AF" w:rsidRPr="00B103AF">
              <w:rPr>
                <w:rFonts w:ascii="Tahoma" w:hAnsi="Tahoma" w:cs="Tahoma"/>
                <w:iCs/>
                <w:sz w:val="16"/>
                <w:u w:val="single"/>
              </w:rPr>
              <w:t>sur 4 jours (</w:t>
            </w:r>
            <w:r w:rsidR="00B103AF">
              <w:rPr>
                <w:rFonts w:ascii="Tahoma" w:hAnsi="Tahoma" w:cs="Tahoma"/>
                <w:iCs/>
                <w:sz w:val="16"/>
                <w:u w:val="single"/>
              </w:rPr>
              <w:t xml:space="preserve">ne travaille pas le </w:t>
            </w:r>
            <w:r w:rsidR="00B103AF" w:rsidRPr="00B103AF">
              <w:rPr>
                <w:rFonts w:ascii="Tahoma" w:hAnsi="Tahoma" w:cs="Tahoma"/>
                <w:iCs/>
                <w:sz w:val="16"/>
                <w:u w:val="single"/>
              </w:rPr>
              <w:t>mercredi)</w:t>
            </w:r>
          </w:p>
          <w:p w14:paraId="183D26D7" w14:textId="127DC093" w:rsidR="00125E26" w:rsidRPr="00125E26" w:rsidRDefault="00125E26" w:rsidP="00B103AF">
            <w:pPr>
              <w:rPr>
                <w:rFonts w:ascii="Tahoma" w:hAnsi="Tahoma" w:cs="Tahoma"/>
                <w:sz w:val="16"/>
              </w:rPr>
            </w:pPr>
            <w:r w:rsidRPr="00125E26">
              <w:rPr>
                <w:rFonts w:ascii="Tahoma" w:hAnsi="Tahoma" w:cs="Tahoma"/>
                <w:iCs/>
                <w:sz w:val="16"/>
              </w:rPr>
              <w:t>Pot</w:t>
            </w:r>
            <w:r>
              <w:rPr>
                <w:rFonts w:ascii="Tahoma" w:hAnsi="Tahoma" w:cs="Tahoma"/>
                <w:iCs/>
                <w:sz w:val="16"/>
              </w:rPr>
              <w:t>s</w:t>
            </w:r>
            <w:r w:rsidRPr="00125E26">
              <w:rPr>
                <w:rFonts w:ascii="Tahoma" w:hAnsi="Tahoma" w:cs="Tahoma"/>
                <w:iCs/>
                <w:sz w:val="16"/>
              </w:rPr>
              <w:t xml:space="preserve"> et cérémonies en soirée et les jours fériés</w:t>
            </w:r>
          </w:p>
        </w:tc>
      </w:tr>
      <w:tr w:rsidR="003D3D91" w14:paraId="30B0C901" w14:textId="77777777" w:rsidTr="00F42C49">
        <w:tc>
          <w:tcPr>
            <w:tcW w:w="6521" w:type="dxa"/>
            <w:vMerge/>
          </w:tcPr>
          <w:p w14:paraId="30442E50" w14:textId="77777777" w:rsidR="003D3D91" w:rsidRPr="00C97DC7" w:rsidRDefault="003D3D91"/>
        </w:tc>
        <w:tc>
          <w:tcPr>
            <w:tcW w:w="4961" w:type="dxa"/>
            <w:shd w:val="clear" w:color="auto" w:fill="9BC838"/>
          </w:tcPr>
          <w:p w14:paraId="42B18E66" w14:textId="77777777" w:rsidR="003D3D91" w:rsidRPr="009546CD" w:rsidRDefault="003D3D91" w:rsidP="006D36AC">
            <w:pPr>
              <w:pStyle w:val="Titre4"/>
              <w:rPr>
                <w:rFonts w:ascii="Tahoma" w:hAnsi="Tahoma"/>
                <w:sz w:val="22"/>
              </w:rPr>
            </w:pPr>
            <w:r w:rsidRPr="001A7ACF">
              <w:rPr>
                <w:rFonts w:ascii="Tahoma" w:hAnsi="Tahoma"/>
                <w:sz w:val="20"/>
                <w:szCs w:val="20"/>
              </w:rPr>
              <w:t>Situation dans l’organigramme</w:t>
            </w:r>
          </w:p>
        </w:tc>
      </w:tr>
      <w:tr w:rsidR="00C00949" w14:paraId="57477DE4" w14:textId="77777777" w:rsidTr="00F42C49">
        <w:trPr>
          <w:trHeight w:val="490"/>
        </w:trPr>
        <w:tc>
          <w:tcPr>
            <w:tcW w:w="6521" w:type="dxa"/>
            <w:vMerge/>
          </w:tcPr>
          <w:p w14:paraId="091BFF10" w14:textId="77777777" w:rsidR="00C00949" w:rsidRDefault="00C00949"/>
        </w:tc>
        <w:tc>
          <w:tcPr>
            <w:tcW w:w="4961" w:type="dxa"/>
          </w:tcPr>
          <w:p w14:paraId="1214B82C" w14:textId="7049B783" w:rsidR="00C00949" w:rsidRDefault="00C00949" w:rsidP="001C1F35">
            <w:pPr>
              <w:rPr>
                <w:rFonts w:ascii="Tahoma" w:hAnsi="Tahoma"/>
                <w:sz w:val="16"/>
              </w:rPr>
            </w:pPr>
            <w:r w:rsidRPr="009E1FA0">
              <w:rPr>
                <w:rFonts w:ascii="Tahoma" w:hAnsi="Tahoma"/>
                <w:b/>
                <w:sz w:val="16"/>
              </w:rPr>
              <w:t>Service</w:t>
            </w:r>
            <w:r w:rsidR="00337E6C">
              <w:rPr>
                <w:rFonts w:ascii="Tahoma" w:hAnsi="Tahoma"/>
                <w:b/>
                <w:sz w:val="16"/>
              </w:rPr>
              <w:t>s</w:t>
            </w:r>
            <w:r w:rsidRPr="009E1FA0">
              <w:rPr>
                <w:rFonts w:ascii="Tahoma" w:hAnsi="Tahoma"/>
                <w:b/>
                <w:sz w:val="16"/>
              </w:rPr>
              <w:t> :</w:t>
            </w:r>
            <w:r w:rsidRPr="009E1FA0">
              <w:rPr>
                <w:rFonts w:ascii="Tahoma" w:hAnsi="Tahoma"/>
                <w:sz w:val="16"/>
              </w:rPr>
              <w:t xml:space="preserve"> </w:t>
            </w:r>
            <w:r w:rsidR="00337E6C">
              <w:rPr>
                <w:rFonts w:ascii="Tahoma" w:hAnsi="Tahoma"/>
                <w:sz w:val="16"/>
              </w:rPr>
              <w:t>Restaurant scolaire, service technique</w:t>
            </w:r>
          </w:p>
          <w:p w14:paraId="3FEA1BAB" w14:textId="29F55F05" w:rsidR="00653712" w:rsidRDefault="00C00949" w:rsidP="00946BE1">
            <w:pPr>
              <w:rPr>
                <w:rFonts w:ascii="Tahoma" w:hAnsi="Tahoma" w:cs="Tahoma"/>
                <w:sz w:val="16"/>
              </w:rPr>
            </w:pPr>
            <w:r w:rsidRPr="009E1FA0">
              <w:rPr>
                <w:rFonts w:ascii="Tahoma" w:hAnsi="Tahoma" w:cs="Tahoma"/>
                <w:b/>
                <w:sz w:val="16"/>
              </w:rPr>
              <w:t>Supérieur</w:t>
            </w:r>
            <w:r w:rsidR="00337E6C">
              <w:rPr>
                <w:rFonts w:ascii="Tahoma" w:hAnsi="Tahoma" w:cs="Tahoma"/>
                <w:b/>
                <w:sz w:val="16"/>
              </w:rPr>
              <w:t>s</w:t>
            </w:r>
            <w:r w:rsidRPr="009E1FA0">
              <w:rPr>
                <w:rFonts w:ascii="Tahoma" w:hAnsi="Tahoma" w:cs="Tahoma"/>
                <w:b/>
                <w:sz w:val="16"/>
              </w:rPr>
              <w:t xml:space="preserve"> hiérarchique</w:t>
            </w:r>
            <w:r w:rsidR="00337E6C">
              <w:rPr>
                <w:rFonts w:ascii="Tahoma" w:hAnsi="Tahoma" w:cs="Tahoma"/>
                <w:b/>
                <w:sz w:val="16"/>
              </w:rPr>
              <w:t>s</w:t>
            </w:r>
            <w:r w:rsidRPr="009E1FA0">
              <w:rPr>
                <w:rFonts w:ascii="Tahoma" w:hAnsi="Tahoma" w:cs="Tahoma"/>
                <w:b/>
                <w:sz w:val="16"/>
              </w:rPr>
              <w:t> direct</w:t>
            </w:r>
            <w:r w:rsidR="00337E6C"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b/>
                <w:sz w:val="16"/>
              </w:rPr>
              <w:t xml:space="preserve"> : </w:t>
            </w:r>
            <w:r w:rsidR="00337E6C" w:rsidRPr="00337E6C">
              <w:rPr>
                <w:rFonts w:ascii="Tahoma" w:hAnsi="Tahoma" w:cs="Tahoma"/>
                <w:bCs/>
                <w:sz w:val="16"/>
              </w:rPr>
              <w:t>Chef gérant du restaurant scolaire et le Responsable d</w:t>
            </w:r>
            <w:r w:rsidR="00337E6C">
              <w:rPr>
                <w:rFonts w:ascii="Tahoma" w:hAnsi="Tahoma" w:cs="Tahoma"/>
                <w:bCs/>
                <w:sz w:val="16"/>
              </w:rPr>
              <w:t>es</w:t>
            </w:r>
            <w:r w:rsidR="00337E6C" w:rsidRPr="00337E6C">
              <w:rPr>
                <w:rFonts w:ascii="Tahoma" w:hAnsi="Tahoma" w:cs="Tahoma"/>
                <w:bCs/>
                <w:sz w:val="16"/>
              </w:rPr>
              <w:t xml:space="preserve"> service</w:t>
            </w:r>
            <w:r w:rsidR="00337E6C">
              <w:rPr>
                <w:rFonts w:ascii="Tahoma" w:hAnsi="Tahoma" w:cs="Tahoma"/>
                <w:bCs/>
                <w:sz w:val="16"/>
              </w:rPr>
              <w:t>s</w:t>
            </w:r>
            <w:r w:rsidR="00337E6C" w:rsidRPr="00337E6C">
              <w:rPr>
                <w:rFonts w:ascii="Tahoma" w:hAnsi="Tahoma" w:cs="Tahoma"/>
                <w:bCs/>
                <w:sz w:val="16"/>
              </w:rPr>
              <w:t xml:space="preserve"> technique</w:t>
            </w:r>
            <w:r w:rsidR="00337E6C">
              <w:rPr>
                <w:rFonts w:ascii="Tahoma" w:hAnsi="Tahoma" w:cs="Tahoma"/>
                <w:bCs/>
                <w:sz w:val="16"/>
              </w:rPr>
              <w:t>s</w:t>
            </w:r>
          </w:p>
          <w:p w14:paraId="133444FE" w14:textId="77777777" w:rsidR="00946BE1" w:rsidRPr="00BF0BC5" w:rsidRDefault="00946BE1" w:rsidP="00946BE1">
            <w:pPr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6CB587D1" w14:textId="77777777" w:rsidR="008A25BE" w:rsidRPr="00B818D7" w:rsidRDefault="00B818D7" w:rsidP="00B818D7">
      <w:pPr>
        <w:tabs>
          <w:tab w:val="left" w:pos="5387"/>
        </w:tabs>
        <w:rPr>
          <w:sz w:val="24"/>
        </w:rPr>
      </w:pPr>
      <w:r w:rsidRPr="00B818D7">
        <w:rPr>
          <w:sz w:val="24"/>
        </w:rPr>
        <w:t xml:space="preserve">                                           Date :</w:t>
      </w:r>
      <w:r w:rsidRPr="00B818D7">
        <w:rPr>
          <w:sz w:val="24"/>
        </w:rPr>
        <w:tab/>
        <w:t>Signature :</w:t>
      </w:r>
    </w:p>
    <w:sectPr w:rsidR="008A25BE" w:rsidRPr="00B818D7" w:rsidSect="0002428E">
      <w:pgSz w:w="11906" w:h="16838"/>
      <w:pgMar w:top="680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4BD"/>
    <w:multiLevelType w:val="multilevel"/>
    <w:tmpl w:val="7AF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F9F"/>
    <w:multiLevelType w:val="hybridMultilevel"/>
    <w:tmpl w:val="B25E708A"/>
    <w:lvl w:ilvl="0" w:tplc="040C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14E8370E"/>
    <w:multiLevelType w:val="hybridMultilevel"/>
    <w:tmpl w:val="93022374"/>
    <w:lvl w:ilvl="0" w:tplc="04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555245D"/>
    <w:multiLevelType w:val="multilevel"/>
    <w:tmpl w:val="7B4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B1951"/>
    <w:multiLevelType w:val="hybridMultilevel"/>
    <w:tmpl w:val="BA76DFD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20525"/>
    <w:multiLevelType w:val="hybridMultilevel"/>
    <w:tmpl w:val="2AD450FC"/>
    <w:lvl w:ilvl="0" w:tplc="04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6D2F"/>
    <w:multiLevelType w:val="hybridMultilevel"/>
    <w:tmpl w:val="0106AC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161B6"/>
    <w:multiLevelType w:val="hybridMultilevel"/>
    <w:tmpl w:val="C13242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965F2"/>
    <w:multiLevelType w:val="hybridMultilevel"/>
    <w:tmpl w:val="81483B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401F"/>
    <w:multiLevelType w:val="hybridMultilevel"/>
    <w:tmpl w:val="40CE7C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2B24"/>
    <w:multiLevelType w:val="hybridMultilevel"/>
    <w:tmpl w:val="902ED9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456D"/>
    <w:multiLevelType w:val="hybridMultilevel"/>
    <w:tmpl w:val="56183970"/>
    <w:lvl w:ilvl="0" w:tplc="35321AC6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431308B"/>
    <w:multiLevelType w:val="hybridMultilevel"/>
    <w:tmpl w:val="2438C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08C5"/>
    <w:multiLevelType w:val="hybridMultilevel"/>
    <w:tmpl w:val="23C46CB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26B48"/>
    <w:multiLevelType w:val="hybridMultilevel"/>
    <w:tmpl w:val="B1FA4C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E1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F00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49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F41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FA1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A21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5AF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745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F6BDB"/>
    <w:multiLevelType w:val="hybridMultilevel"/>
    <w:tmpl w:val="C0AC02B0"/>
    <w:lvl w:ilvl="0" w:tplc="3474AF4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01A14D7"/>
    <w:multiLevelType w:val="hybridMultilevel"/>
    <w:tmpl w:val="A10AA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6A8F"/>
    <w:multiLevelType w:val="hybridMultilevel"/>
    <w:tmpl w:val="75FCB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97721"/>
    <w:multiLevelType w:val="hybridMultilevel"/>
    <w:tmpl w:val="D9369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C17E5"/>
    <w:multiLevelType w:val="hybridMultilevel"/>
    <w:tmpl w:val="C4347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71408"/>
    <w:multiLevelType w:val="hybridMultilevel"/>
    <w:tmpl w:val="5C8E24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571DC"/>
    <w:multiLevelType w:val="hybridMultilevel"/>
    <w:tmpl w:val="C492CA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0F49"/>
    <w:multiLevelType w:val="singleLevel"/>
    <w:tmpl w:val="A1EECD7E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EB2A8F"/>
    <w:multiLevelType w:val="hybridMultilevel"/>
    <w:tmpl w:val="AF944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300A"/>
    <w:multiLevelType w:val="hybridMultilevel"/>
    <w:tmpl w:val="5B041E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E4EE7"/>
    <w:multiLevelType w:val="hybridMultilevel"/>
    <w:tmpl w:val="6AC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51DE"/>
    <w:multiLevelType w:val="hybridMultilevel"/>
    <w:tmpl w:val="02EA2872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C027A2E"/>
    <w:multiLevelType w:val="hybridMultilevel"/>
    <w:tmpl w:val="2E4C6B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408F1"/>
    <w:multiLevelType w:val="multilevel"/>
    <w:tmpl w:val="480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001B49"/>
    <w:multiLevelType w:val="hybridMultilevel"/>
    <w:tmpl w:val="A664F6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12A01"/>
    <w:multiLevelType w:val="hybridMultilevel"/>
    <w:tmpl w:val="574A4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755E"/>
    <w:multiLevelType w:val="hybridMultilevel"/>
    <w:tmpl w:val="E13EC834"/>
    <w:lvl w:ilvl="0" w:tplc="F51E4272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72685C5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EC7708"/>
    <w:multiLevelType w:val="hybridMultilevel"/>
    <w:tmpl w:val="517C9A1C"/>
    <w:lvl w:ilvl="0" w:tplc="04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E22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B26455A"/>
    <w:multiLevelType w:val="hybridMultilevel"/>
    <w:tmpl w:val="8F7294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36BFF"/>
    <w:multiLevelType w:val="hybridMultilevel"/>
    <w:tmpl w:val="C7768E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40D66"/>
    <w:multiLevelType w:val="hybridMultilevel"/>
    <w:tmpl w:val="877ABADA"/>
    <w:lvl w:ilvl="0" w:tplc="040C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F5707AFC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  <w:sz w:val="20"/>
      </w:rPr>
    </w:lvl>
    <w:lvl w:ilvl="2" w:tplc="7EC0FAE0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  <w:sz w:val="20"/>
      </w:rPr>
    </w:lvl>
    <w:lvl w:ilvl="3" w:tplc="13D06AE0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  <w:sz w:val="20"/>
      </w:rPr>
    </w:lvl>
    <w:lvl w:ilvl="4" w:tplc="A80C855A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5" w:tplc="2DFED976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6" w:tplc="4664C152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7" w:tplc="F990B938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8" w:tplc="2EACEA6E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</w:abstractNum>
  <w:num w:numId="1" w16cid:durableId="1789666933">
    <w:abstractNumId w:val="17"/>
  </w:num>
  <w:num w:numId="2" w16cid:durableId="623001618">
    <w:abstractNumId w:val="13"/>
  </w:num>
  <w:num w:numId="3" w16cid:durableId="1708404850">
    <w:abstractNumId w:val="20"/>
  </w:num>
  <w:num w:numId="4" w16cid:durableId="1003053132">
    <w:abstractNumId w:val="8"/>
  </w:num>
  <w:num w:numId="5" w16cid:durableId="2117409202">
    <w:abstractNumId w:val="24"/>
  </w:num>
  <w:num w:numId="6" w16cid:durableId="281501640">
    <w:abstractNumId w:val="36"/>
  </w:num>
  <w:num w:numId="7" w16cid:durableId="517308040">
    <w:abstractNumId w:val="14"/>
  </w:num>
  <w:num w:numId="8" w16cid:durableId="1445996115">
    <w:abstractNumId w:val="35"/>
  </w:num>
  <w:num w:numId="9" w16cid:durableId="1876233763">
    <w:abstractNumId w:val="27"/>
  </w:num>
  <w:num w:numId="10" w16cid:durableId="984622996">
    <w:abstractNumId w:val="9"/>
  </w:num>
  <w:num w:numId="11" w16cid:durableId="296688224">
    <w:abstractNumId w:val="26"/>
  </w:num>
  <w:num w:numId="12" w16cid:durableId="459494206">
    <w:abstractNumId w:val="15"/>
  </w:num>
  <w:num w:numId="13" w16cid:durableId="342242689">
    <w:abstractNumId w:val="11"/>
  </w:num>
  <w:num w:numId="14" w16cid:durableId="920142933">
    <w:abstractNumId w:val="31"/>
  </w:num>
  <w:num w:numId="15" w16cid:durableId="129591683">
    <w:abstractNumId w:val="22"/>
  </w:num>
  <w:num w:numId="16" w16cid:durableId="871452593">
    <w:abstractNumId w:val="4"/>
  </w:num>
  <w:num w:numId="17" w16cid:durableId="805583933">
    <w:abstractNumId w:val="12"/>
  </w:num>
  <w:num w:numId="18" w16cid:durableId="275870146">
    <w:abstractNumId w:val="10"/>
  </w:num>
  <w:num w:numId="19" w16cid:durableId="730927329">
    <w:abstractNumId w:val="21"/>
  </w:num>
  <w:num w:numId="20" w16cid:durableId="1550727586">
    <w:abstractNumId w:val="32"/>
  </w:num>
  <w:num w:numId="21" w16cid:durableId="1630086440">
    <w:abstractNumId w:val="34"/>
  </w:num>
  <w:num w:numId="22" w16cid:durableId="724836450">
    <w:abstractNumId w:val="29"/>
  </w:num>
  <w:num w:numId="23" w16cid:durableId="2012637335">
    <w:abstractNumId w:val="6"/>
  </w:num>
  <w:num w:numId="24" w16cid:durableId="1007633730">
    <w:abstractNumId w:val="33"/>
  </w:num>
  <w:num w:numId="25" w16cid:durableId="37357835">
    <w:abstractNumId w:val="5"/>
  </w:num>
  <w:num w:numId="26" w16cid:durableId="12592114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8607280">
    <w:abstractNumId w:val="28"/>
  </w:num>
  <w:num w:numId="28" w16cid:durableId="983774599">
    <w:abstractNumId w:val="0"/>
  </w:num>
  <w:num w:numId="29" w16cid:durableId="1103888938">
    <w:abstractNumId w:val="37"/>
  </w:num>
  <w:num w:numId="30" w16cid:durableId="2018968797">
    <w:abstractNumId w:val="2"/>
  </w:num>
  <w:num w:numId="31" w16cid:durableId="1492910177">
    <w:abstractNumId w:val="19"/>
  </w:num>
  <w:num w:numId="32" w16cid:durableId="2109233166">
    <w:abstractNumId w:val="1"/>
  </w:num>
  <w:num w:numId="33" w16cid:durableId="519245401">
    <w:abstractNumId w:val="18"/>
  </w:num>
  <w:num w:numId="34" w16cid:durableId="1416321522">
    <w:abstractNumId w:val="30"/>
  </w:num>
  <w:num w:numId="35" w16cid:durableId="1365398724">
    <w:abstractNumId w:val="3"/>
  </w:num>
  <w:num w:numId="36" w16cid:durableId="1281960087">
    <w:abstractNumId w:val="16"/>
  </w:num>
  <w:num w:numId="37" w16cid:durableId="1005323040">
    <w:abstractNumId w:val="25"/>
  </w:num>
  <w:num w:numId="38" w16cid:durableId="5741017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CD"/>
    <w:rsid w:val="0002428E"/>
    <w:rsid w:val="000457E0"/>
    <w:rsid w:val="00056B1E"/>
    <w:rsid w:val="00070E2A"/>
    <w:rsid w:val="0008132C"/>
    <w:rsid w:val="00084DE5"/>
    <w:rsid w:val="00096E9A"/>
    <w:rsid w:val="000B040B"/>
    <w:rsid w:val="000B1210"/>
    <w:rsid w:val="000B17E0"/>
    <w:rsid w:val="000B3312"/>
    <w:rsid w:val="000C65EE"/>
    <w:rsid w:val="000D5D5A"/>
    <w:rsid w:val="00103508"/>
    <w:rsid w:val="00107CA7"/>
    <w:rsid w:val="001243EC"/>
    <w:rsid w:val="00125E26"/>
    <w:rsid w:val="0012633B"/>
    <w:rsid w:val="001614FF"/>
    <w:rsid w:val="001A7ACF"/>
    <w:rsid w:val="001B20F0"/>
    <w:rsid w:val="001B21F8"/>
    <w:rsid w:val="001E42CD"/>
    <w:rsid w:val="00230232"/>
    <w:rsid w:val="00243816"/>
    <w:rsid w:val="002A3133"/>
    <w:rsid w:val="002A3242"/>
    <w:rsid w:val="002D4460"/>
    <w:rsid w:val="002D5110"/>
    <w:rsid w:val="00304321"/>
    <w:rsid w:val="00331034"/>
    <w:rsid w:val="00337E6C"/>
    <w:rsid w:val="00351521"/>
    <w:rsid w:val="003767C6"/>
    <w:rsid w:val="0038547E"/>
    <w:rsid w:val="00385F69"/>
    <w:rsid w:val="00386839"/>
    <w:rsid w:val="003925BF"/>
    <w:rsid w:val="003D1177"/>
    <w:rsid w:val="003D3D91"/>
    <w:rsid w:val="003F37CF"/>
    <w:rsid w:val="00400DF6"/>
    <w:rsid w:val="00416B6D"/>
    <w:rsid w:val="00426AB7"/>
    <w:rsid w:val="00450EE4"/>
    <w:rsid w:val="00462947"/>
    <w:rsid w:val="00467836"/>
    <w:rsid w:val="004A399D"/>
    <w:rsid w:val="004B5F0C"/>
    <w:rsid w:val="004B7681"/>
    <w:rsid w:val="00502D12"/>
    <w:rsid w:val="005060DE"/>
    <w:rsid w:val="00527562"/>
    <w:rsid w:val="005556ED"/>
    <w:rsid w:val="005845B3"/>
    <w:rsid w:val="00587DFD"/>
    <w:rsid w:val="00590E95"/>
    <w:rsid w:val="005C010D"/>
    <w:rsid w:val="005C05FA"/>
    <w:rsid w:val="005C498C"/>
    <w:rsid w:val="005E7D1F"/>
    <w:rsid w:val="00612991"/>
    <w:rsid w:val="006164AC"/>
    <w:rsid w:val="00651D46"/>
    <w:rsid w:val="00653712"/>
    <w:rsid w:val="0067550F"/>
    <w:rsid w:val="00677B69"/>
    <w:rsid w:val="0068647F"/>
    <w:rsid w:val="006928D2"/>
    <w:rsid w:val="006B71B8"/>
    <w:rsid w:val="006B7B7E"/>
    <w:rsid w:val="006D3469"/>
    <w:rsid w:val="006D36AC"/>
    <w:rsid w:val="00703767"/>
    <w:rsid w:val="007124E1"/>
    <w:rsid w:val="00714186"/>
    <w:rsid w:val="007176F7"/>
    <w:rsid w:val="00725395"/>
    <w:rsid w:val="007552B3"/>
    <w:rsid w:val="007640FD"/>
    <w:rsid w:val="00767011"/>
    <w:rsid w:val="00784816"/>
    <w:rsid w:val="007C5014"/>
    <w:rsid w:val="007C64EB"/>
    <w:rsid w:val="007F2560"/>
    <w:rsid w:val="007F4A34"/>
    <w:rsid w:val="00817948"/>
    <w:rsid w:val="00830CD4"/>
    <w:rsid w:val="008322A2"/>
    <w:rsid w:val="00851A1C"/>
    <w:rsid w:val="00857D01"/>
    <w:rsid w:val="00860740"/>
    <w:rsid w:val="008721E2"/>
    <w:rsid w:val="008A25BE"/>
    <w:rsid w:val="008B3A20"/>
    <w:rsid w:val="008E4EF9"/>
    <w:rsid w:val="00903F47"/>
    <w:rsid w:val="00917B9C"/>
    <w:rsid w:val="0093471E"/>
    <w:rsid w:val="00935227"/>
    <w:rsid w:val="00940F9E"/>
    <w:rsid w:val="00944726"/>
    <w:rsid w:val="00946BE1"/>
    <w:rsid w:val="009546CD"/>
    <w:rsid w:val="00956CCE"/>
    <w:rsid w:val="009B4A2F"/>
    <w:rsid w:val="009C5FAD"/>
    <w:rsid w:val="009E1FA0"/>
    <w:rsid w:val="00A10322"/>
    <w:rsid w:val="00A560BE"/>
    <w:rsid w:val="00A60FEF"/>
    <w:rsid w:val="00A750D8"/>
    <w:rsid w:val="00A853FE"/>
    <w:rsid w:val="00A96E0A"/>
    <w:rsid w:val="00AB7851"/>
    <w:rsid w:val="00AE360B"/>
    <w:rsid w:val="00B103AF"/>
    <w:rsid w:val="00B27D10"/>
    <w:rsid w:val="00B45AB0"/>
    <w:rsid w:val="00B578F4"/>
    <w:rsid w:val="00B74038"/>
    <w:rsid w:val="00B818D7"/>
    <w:rsid w:val="00B81BB4"/>
    <w:rsid w:val="00B84378"/>
    <w:rsid w:val="00B85238"/>
    <w:rsid w:val="00B92F5F"/>
    <w:rsid w:val="00BA0E1C"/>
    <w:rsid w:val="00BA466A"/>
    <w:rsid w:val="00BA5C4C"/>
    <w:rsid w:val="00BC5EFD"/>
    <w:rsid w:val="00BD17EB"/>
    <w:rsid w:val="00BF0BC5"/>
    <w:rsid w:val="00C00949"/>
    <w:rsid w:val="00C2414C"/>
    <w:rsid w:val="00C55132"/>
    <w:rsid w:val="00C723C6"/>
    <w:rsid w:val="00C97DC7"/>
    <w:rsid w:val="00CD0401"/>
    <w:rsid w:val="00CD18B8"/>
    <w:rsid w:val="00D011EA"/>
    <w:rsid w:val="00D036C2"/>
    <w:rsid w:val="00D058C1"/>
    <w:rsid w:val="00D23EBF"/>
    <w:rsid w:val="00D73FAB"/>
    <w:rsid w:val="00DA0C4A"/>
    <w:rsid w:val="00DA651B"/>
    <w:rsid w:val="00DA6DF2"/>
    <w:rsid w:val="00E1689D"/>
    <w:rsid w:val="00E178D3"/>
    <w:rsid w:val="00E4617E"/>
    <w:rsid w:val="00E95E7A"/>
    <w:rsid w:val="00EB233D"/>
    <w:rsid w:val="00EE40A8"/>
    <w:rsid w:val="00EF6224"/>
    <w:rsid w:val="00F14BBB"/>
    <w:rsid w:val="00F25E83"/>
    <w:rsid w:val="00F3033A"/>
    <w:rsid w:val="00F42C49"/>
    <w:rsid w:val="00F44075"/>
    <w:rsid w:val="00F631CA"/>
    <w:rsid w:val="00F64C34"/>
    <w:rsid w:val="00F94BD4"/>
    <w:rsid w:val="00FA593A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66f,#06f,#007ac0"/>
    </o:shapedefaults>
    <o:shapelayout v:ext="edit">
      <o:idmap v:ext="edit" data="1"/>
    </o:shapelayout>
  </w:shapeDefaults>
  <w:decimalSymbol w:val=","/>
  <w:listSeparator w:val=";"/>
  <w14:docId w14:val="756557E6"/>
  <w15:docId w15:val="{B3444305-F4A2-48F6-8423-7DB50647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8E"/>
  </w:style>
  <w:style w:type="paragraph" w:styleId="Titre1">
    <w:name w:val="heading 1"/>
    <w:basedOn w:val="Normal"/>
    <w:next w:val="Normal"/>
    <w:link w:val="Titre1Car"/>
    <w:qFormat/>
    <w:rsid w:val="0002428E"/>
    <w:pPr>
      <w:keepNext/>
      <w:jc w:val="right"/>
      <w:outlineLvl w:val="0"/>
    </w:pPr>
    <w:rPr>
      <w:b/>
      <w:bCs/>
      <w:sz w:val="52"/>
      <w:szCs w:val="52"/>
    </w:rPr>
  </w:style>
  <w:style w:type="paragraph" w:styleId="Titre2">
    <w:name w:val="heading 2"/>
    <w:basedOn w:val="Normal"/>
    <w:next w:val="Normal"/>
    <w:link w:val="Titre2Car"/>
    <w:qFormat/>
    <w:rsid w:val="0002428E"/>
    <w:pPr>
      <w:keepNext/>
      <w:outlineLvl w:val="1"/>
    </w:pPr>
    <w:rPr>
      <w:b/>
      <w:bCs/>
      <w:smallCaps/>
      <w:sz w:val="28"/>
      <w:szCs w:val="28"/>
    </w:rPr>
  </w:style>
  <w:style w:type="paragraph" w:styleId="Titre3">
    <w:name w:val="heading 3"/>
    <w:basedOn w:val="Normal"/>
    <w:next w:val="Normal"/>
    <w:qFormat/>
    <w:rsid w:val="0002428E"/>
    <w:pPr>
      <w:keepNext/>
      <w:jc w:val="center"/>
      <w:outlineLvl w:val="2"/>
    </w:pPr>
    <w:rPr>
      <w:i/>
      <w:iCs/>
      <w:small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02428E"/>
    <w:pPr>
      <w:keepNext/>
      <w:jc w:val="center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02428E"/>
    <w:pPr>
      <w:keepNext/>
      <w:tabs>
        <w:tab w:val="left" w:pos="885"/>
      </w:tabs>
      <w:outlineLvl w:val="4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qFormat/>
    <w:rsid w:val="0002428E"/>
    <w:pPr>
      <w:keepNext/>
      <w:spacing w:before="120" w:after="120"/>
      <w:jc w:val="center"/>
      <w:outlineLvl w:val="5"/>
    </w:pPr>
    <w:rPr>
      <w:rFonts w:ascii="Tahoma" w:hAnsi="Tahoma" w:cs="Tahoma"/>
      <w:b/>
      <w:sz w:val="22"/>
    </w:rPr>
  </w:style>
  <w:style w:type="paragraph" w:styleId="Titre7">
    <w:name w:val="heading 7"/>
    <w:basedOn w:val="Normal"/>
    <w:next w:val="Normal"/>
    <w:qFormat/>
    <w:rsid w:val="0002428E"/>
    <w:pPr>
      <w:keepNext/>
      <w:tabs>
        <w:tab w:val="left" w:pos="885"/>
      </w:tabs>
      <w:outlineLvl w:val="6"/>
    </w:pPr>
    <w:rPr>
      <w:rFonts w:ascii="Tahoma" w:hAnsi="Tahoma" w:cs="Tahoma"/>
      <w:b/>
      <w:bCs/>
      <w:sz w:val="18"/>
    </w:rPr>
  </w:style>
  <w:style w:type="paragraph" w:styleId="Titre8">
    <w:name w:val="heading 8"/>
    <w:basedOn w:val="Normal"/>
    <w:next w:val="Normal"/>
    <w:qFormat/>
    <w:rsid w:val="0002428E"/>
    <w:pPr>
      <w:keepNext/>
      <w:tabs>
        <w:tab w:val="left" w:pos="885"/>
      </w:tabs>
      <w:outlineLvl w:val="7"/>
    </w:pPr>
    <w:rPr>
      <w:rFonts w:ascii="Tahoma" w:hAnsi="Tahoma" w:cs="Tahoma"/>
      <w:b/>
      <w:bCs/>
      <w:sz w:val="16"/>
    </w:rPr>
  </w:style>
  <w:style w:type="paragraph" w:styleId="Titre9">
    <w:name w:val="heading 9"/>
    <w:basedOn w:val="Normal"/>
    <w:next w:val="Normal"/>
    <w:qFormat/>
    <w:rsid w:val="0002428E"/>
    <w:pPr>
      <w:keepNext/>
      <w:jc w:val="center"/>
      <w:outlineLvl w:val="8"/>
    </w:pPr>
    <w:rPr>
      <w:rFonts w:ascii="Tahoma" w:hAnsi="Tahoma" w:cs="Tahom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02428E"/>
    <w:pPr>
      <w:tabs>
        <w:tab w:val="left" w:pos="885"/>
      </w:tabs>
    </w:pPr>
    <w:rPr>
      <w:rFonts w:ascii="Tahoma" w:hAnsi="Tahoma" w:cs="Tahoma"/>
      <w:b/>
      <w:bCs/>
      <w:sz w:val="18"/>
    </w:rPr>
  </w:style>
  <w:style w:type="paragraph" w:styleId="Corpsdetexte2">
    <w:name w:val="Body Text 2"/>
    <w:basedOn w:val="Normal"/>
    <w:semiHidden/>
    <w:rsid w:val="0002428E"/>
    <w:rPr>
      <w:rFonts w:ascii="Tahoma" w:hAnsi="Tahoma" w:cs="Tahoma"/>
      <w:sz w:val="16"/>
    </w:rPr>
  </w:style>
  <w:style w:type="paragraph" w:styleId="Retraitcorpsdetexte">
    <w:name w:val="Body Text Indent"/>
    <w:basedOn w:val="Normal"/>
    <w:semiHidden/>
    <w:rsid w:val="0002428E"/>
    <w:rPr>
      <w:rFonts w:ascii="Tahoma" w:hAnsi="Tahoma" w:cs="Tahoma"/>
      <w:b/>
      <w:bCs/>
      <w:sz w:val="18"/>
      <w:szCs w:val="18"/>
    </w:rPr>
  </w:style>
  <w:style w:type="paragraph" w:styleId="Corpsdetexte3">
    <w:name w:val="Body Text 3"/>
    <w:basedOn w:val="Normal"/>
    <w:link w:val="Corpsdetexte3Car"/>
    <w:uiPriority w:val="99"/>
    <w:semiHidden/>
    <w:rsid w:val="0002428E"/>
    <w:rPr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6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466A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F94BD4"/>
    <w:rPr>
      <w:b/>
      <w:bCs/>
      <w:sz w:val="52"/>
      <w:szCs w:val="52"/>
    </w:rPr>
  </w:style>
  <w:style w:type="character" w:customStyle="1" w:styleId="Titre2Car">
    <w:name w:val="Titre 2 Car"/>
    <w:link w:val="Titre2"/>
    <w:rsid w:val="00F94BD4"/>
    <w:rPr>
      <w:b/>
      <w:bCs/>
      <w:smallCaps/>
      <w:sz w:val="28"/>
      <w:szCs w:val="28"/>
    </w:rPr>
  </w:style>
  <w:style w:type="character" w:customStyle="1" w:styleId="CorpsdetexteCar">
    <w:name w:val="Corps de texte Car"/>
    <w:link w:val="Corpsdetexte"/>
    <w:semiHidden/>
    <w:rsid w:val="000B17E0"/>
    <w:rPr>
      <w:rFonts w:ascii="Tahoma" w:hAnsi="Tahoma" w:cs="Tahoma"/>
      <w:b/>
      <w:bCs/>
      <w:sz w:val="18"/>
    </w:rPr>
  </w:style>
  <w:style w:type="paragraph" w:styleId="Paragraphedeliste">
    <w:name w:val="List Paragraph"/>
    <w:basedOn w:val="Normal"/>
    <w:uiPriority w:val="34"/>
    <w:qFormat/>
    <w:rsid w:val="00A560BE"/>
    <w:pPr>
      <w:ind w:left="720"/>
      <w:contextualSpacing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011EA"/>
    <w:rPr>
      <w:b/>
      <w:sz w:val="24"/>
    </w:rPr>
  </w:style>
  <w:style w:type="character" w:customStyle="1" w:styleId="Titre5Car">
    <w:name w:val="Titre 5 Car"/>
    <w:link w:val="Titre5"/>
    <w:rsid w:val="00400DF6"/>
    <w:rPr>
      <w:rFonts w:ascii="Tahoma" w:hAnsi="Tahoma" w:cs="Tahoma"/>
      <w:b/>
      <w:bCs/>
    </w:rPr>
  </w:style>
  <w:style w:type="character" w:customStyle="1" w:styleId="Titre4Car">
    <w:name w:val="Titre 4 Car"/>
    <w:link w:val="Titre4"/>
    <w:rsid w:val="00400DF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00030404.00040500@combrit-saintemari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antal\CDG%2029\LANNILIS\2012\Mission%20fiches%20de%20poste\Descriptifs%20d'activit&#233;s%20(DA)%20LANNILIS\Mod&#232;le%20(DA)%20LANNIL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(DA) LANNILIS</Template>
  <TotalTime>33</TotalTime>
  <Pages>1</Pages>
  <Words>457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CDG29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admin-micro</dc:creator>
  <cp:lastModifiedBy>DGS DGS</cp:lastModifiedBy>
  <cp:revision>11</cp:revision>
  <cp:lastPrinted>2017-03-17T09:52:00Z</cp:lastPrinted>
  <dcterms:created xsi:type="dcterms:W3CDTF">2025-07-07T08:53:00Z</dcterms:created>
  <dcterms:modified xsi:type="dcterms:W3CDTF">2025-07-08T07:15:00Z</dcterms:modified>
</cp:coreProperties>
</file>